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009" w:rsidRDefault="0098688F">
      <w:pPr>
        <w:pStyle w:val="Textoindependiente"/>
        <w:ind w:left="3855"/>
        <w:rPr>
          <w:rFonts w:ascii="Times New Roman"/>
        </w:rPr>
      </w:pPr>
      <w:bookmarkStart w:id="0" w:name="_GoBack"/>
      <w:bookmarkEnd w:id="0"/>
      <w:r>
        <w:rPr>
          <w:rFonts w:ascii="Times New Roman"/>
          <w:noProof/>
          <w:lang w:val="es-CO" w:eastAsia="es-CO"/>
        </w:rPr>
        <w:drawing>
          <wp:inline distT="0" distB="0" distL="0" distR="0">
            <wp:extent cx="1051587" cy="1078992"/>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1051587" cy="1078992"/>
                    </a:xfrm>
                    <a:prstGeom prst="rect">
                      <a:avLst/>
                    </a:prstGeom>
                  </pic:spPr>
                </pic:pic>
              </a:graphicData>
            </a:graphic>
          </wp:inline>
        </w:drawing>
      </w:r>
    </w:p>
    <w:p w:rsidR="00C97009" w:rsidRDefault="00C97009">
      <w:pPr>
        <w:pStyle w:val="Textoindependiente"/>
        <w:spacing w:before="151"/>
        <w:rPr>
          <w:rFonts w:ascii="Times New Roman"/>
        </w:rPr>
      </w:pPr>
    </w:p>
    <w:p w:rsidR="00C97009" w:rsidRDefault="0098688F">
      <w:pPr>
        <w:pStyle w:val="Ttulo1"/>
        <w:spacing w:before="0"/>
        <w:ind w:left="0" w:right="4000" w:firstLine="0"/>
        <w:jc w:val="right"/>
      </w:pPr>
      <w:r>
        <w:rPr>
          <w:spacing w:val="-2"/>
        </w:rPr>
        <w:t>MEMORANDO</w:t>
      </w:r>
    </w:p>
    <w:p w:rsidR="00C97009" w:rsidRDefault="00C97009">
      <w:pPr>
        <w:pStyle w:val="Textoindependiente"/>
        <w:rPr>
          <w:rFonts w:ascii="Arial"/>
          <w:b/>
        </w:rPr>
      </w:pPr>
    </w:p>
    <w:p w:rsidR="00C97009" w:rsidRDefault="00C97009">
      <w:pPr>
        <w:pStyle w:val="Textoindependiente"/>
        <w:rPr>
          <w:rFonts w:ascii="Arial"/>
          <w:b/>
        </w:rPr>
      </w:pPr>
    </w:p>
    <w:p w:rsidR="00C97009" w:rsidRDefault="0098688F">
      <w:pPr>
        <w:tabs>
          <w:tab w:val="left" w:pos="1439"/>
        </w:tabs>
        <w:ind w:right="4049"/>
        <w:jc w:val="right"/>
        <w:rPr>
          <w:rFonts w:ascii="Arial" w:hAnsi="Arial"/>
          <w:b/>
          <w:sz w:val="20"/>
        </w:rPr>
      </w:pPr>
      <w:r>
        <w:rPr>
          <w:rFonts w:ascii="Arial" w:hAnsi="Arial"/>
          <w:b/>
          <w:spacing w:val="-2"/>
          <w:sz w:val="20"/>
        </w:rPr>
        <w:t>PARA:</w:t>
      </w:r>
      <w:r>
        <w:rPr>
          <w:rFonts w:ascii="Arial" w:hAnsi="Arial"/>
          <w:b/>
          <w:sz w:val="20"/>
        </w:rPr>
        <w:tab/>
        <w:t>DAVID</w:t>
      </w:r>
      <w:r>
        <w:rPr>
          <w:rFonts w:ascii="Arial" w:hAnsi="Arial"/>
          <w:b/>
          <w:spacing w:val="-5"/>
          <w:sz w:val="20"/>
        </w:rPr>
        <w:t xml:space="preserve"> </w:t>
      </w:r>
      <w:r>
        <w:rPr>
          <w:rFonts w:ascii="Arial" w:hAnsi="Arial"/>
          <w:b/>
          <w:sz w:val="20"/>
        </w:rPr>
        <w:t>ANDRÉS</w:t>
      </w:r>
      <w:r>
        <w:rPr>
          <w:rFonts w:ascii="Arial" w:hAnsi="Arial"/>
          <w:b/>
          <w:spacing w:val="-5"/>
          <w:sz w:val="20"/>
        </w:rPr>
        <w:t xml:space="preserve"> </w:t>
      </w:r>
      <w:r>
        <w:rPr>
          <w:rFonts w:ascii="Arial" w:hAnsi="Arial"/>
          <w:b/>
          <w:sz w:val="20"/>
        </w:rPr>
        <w:t>GIRALDO</w:t>
      </w:r>
      <w:r>
        <w:rPr>
          <w:rFonts w:ascii="Arial" w:hAnsi="Arial"/>
          <w:b/>
          <w:spacing w:val="-5"/>
          <w:sz w:val="20"/>
        </w:rPr>
        <w:t xml:space="preserve"> </w:t>
      </w:r>
      <w:r>
        <w:rPr>
          <w:rFonts w:ascii="Arial" w:hAnsi="Arial"/>
          <w:b/>
          <w:spacing w:val="-2"/>
          <w:sz w:val="20"/>
        </w:rPr>
        <w:t>UMBARILA</w:t>
      </w:r>
    </w:p>
    <w:p w:rsidR="00C97009" w:rsidRDefault="0098688F">
      <w:pPr>
        <w:pStyle w:val="Textoindependiente"/>
        <w:spacing w:before="115" w:line="360" w:lineRule="auto"/>
        <w:ind w:left="1701" w:right="70"/>
      </w:pPr>
      <w:r>
        <w:t>Subsecretario</w:t>
      </w:r>
      <w:r>
        <w:rPr>
          <w:spacing w:val="-4"/>
        </w:rPr>
        <w:t xml:space="preserve"> </w:t>
      </w:r>
      <w:r>
        <w:t>de</w:t>
      </w:r>
      <w:r>
        <w:rPr>
          <w:spacing w:val="-4"/>
        </w:rPr>
        <w:t xml:space="preserve"> </w:t>
      </w:r>
      <w:r>
        <w:t>la</w:t>
      </w:r>
      <w:r>
        <w:rPr>
          <w:spacing w:val="-4"/>
        </w:rPr>
        <w:t xml:space="preserve"> </w:t>
      </w:r>
      <w:r>
        <w:t>Comisión</w:t>
      </w:r>
      <w:r>
        <w:rPr>
          <w:spacing w:val="-4"/>
        </w:rPr>
        <w:t xml:space="preserve"> </w:t>
      </w:r>
      <w:r>
        <w:t>Primera</w:t>
      </w:r>
      <w:r>
        <w:rPr>
          <w:spacing w:val="-4"/>
        </w:rPr>
        <w:t xml:space="preserve"> </w:t>
      </w:r>
      <w:r>
        <w:t>de</w:t>
      </w:r>
      <w:r>
        <w:rPr>
          <w:spacing w:val="-4"/>
        </w:rPr>
        <w:t xml:space="preserve"> </w:t>
      </w:r>
      <w:r>
        <w:t>Plan</w:t>
      </w:r>
      <w:r>
        <w:rPr>
          <w:spacing w:val="-4"/>
        </w:rPr>
        <w:t xml:space="preserve"> </w:t>
      </w:r>
      <w:r>
        <w:t>de</w:t>
      </w:r>
      <w:r>
        <w:rPr>
          <w:spacing w:val="-4"/>
        </w:rPr>
        <w:t xml:space="preserve"> </w:t>
      </w:r>
      <w:r>
        <w:t>Desarrollo</w:t>
      </w:r>
      <w:r>
        <w:rPr>
          <w:spacing w:val="-4"/>
        </w:rPr>
        <w:t xml:space="preserve"> </w:t>
      </w:r>
      <w:r>
        <w:t>y</w:t>
      </w:r>
      <w:r>
        <w:rPr>
          <w:spacing w:val="-4"/>
        </w:rPr>
        <w:t xml:space="preserve"> </w:t>
      </w:r>
      <w:r>
        <w:t xml:space="preserve">Ordenamiento </w:t>
      </w:r>
      <w:r>
        <w:rPr>
          <w:spacing w:val="-2"/>
        </w:rPr>
        <w:t>Territorial</w:t>
      </w:r>
    </w:p>
    <w:p w:rsidR="00C97009" w:rsidRDefault="00C97009">
      <w:pPr>
        <w:pStyle w:val="Textoindependiente"/>
        <w:spacing w:before="115"/>
      </w:pPr>
    </w:p>
    <w:p w:rsidR="00C97009" w:rsidRDefault="0098688F">
      <w:pPr>
        <w:pStyle w:val="Ttulo1"/>
        <w:tabs>
          <w:tab w:val="left" w:pos="1439"/>
        </w:tabs>
        <w:spacing w:before="0"/>
        <w:ind w:left="0" w:right="4060" w:firstLine="0"/>
        <w:jc w:val="right"/>
      </w:pPr>
      <w:r>
        <w:rPr>
          <w:spacing w:val="-5"/>
        </w:rPr>
        <w:t>DE:</w:t>
      </w:r>
      <w:r>
        <w:tab/>
        <w:t>H.C.</w:t>
      </w:r>
      <w:r>
        <w:rPr>
          <w:spacing w:val="-4"/>
        </w:rPr>
        <w:t xml:space="preserve"> </w:t>
      </w:r>
      <w:r>
        <w:t>JUAN</w:t>
      </w:r>
      <w:r>
        <w:rPr>
          <w:spacing w:val="-4"/>
        </w:rPr>
        <w:t xml:space="preserve"> </w:t>
      </w:r>
      <w:r>
        <w:t>JAVIER</w:t>
      </w:r>
      <w:r>
        <w:rPr>
          <w:spacing w:val="-4"/>
        </w:rPr>
        <w:t xml:space="preserve"> </w:t>
      </w:r>
      <w:r>
        <w:t>BAENA</w:t>
      </w:r>
      <w:r>
        <w:rPr>
          <w:spacing w:val="-3"/>
        </w:rPr>
        <w:t xml:space="preserve"> </w:t>
      </w:r>
      <w:r>
        <w:rPr>
          <w:spacing w:val="-2"/>
        </w:rPr>
        <w:t>MERLANO</w:t>
      </w:r>
    </w:p>
    <w:p w:rsidR="00C97009" w:rsidRDefault="0098688F">
      <w:pPr>
        <w:pStyle w:val="Textoindependiente"/>
        <w:spacing w:before="115"/>
        <w:ind w:left="1701"/>
      </w:pPr>
      <w:r>
        <w:t xml:space="preserve">Coordinador </w:t>
      </w:r>
      <w:r>
        <w:rPr>
          <w:spacing w:val="-2"/>
        </w:rPr>
        <w:t>Ponente</w:t>
      </w:r>
    </w:p>
    <w:p w:rsidR="00C97009" w:rsidRDefault="0098688F">
      <w:pPr>
        <w:pStyle w:val="Ttulo1"/>
        <w:spacing w:before="115"/>
        <w:ind w:left="1701" w:firstLine="0"/>
      </w:pPr>
      <w:r>
        <w:t>H.C</w:t>
      </w:r>
      <w:r>
        <w:rPr>
          <w:spacing w:val="-4"/>
        </w:rPr>
        <w:t xml:space="preserve"> </w:t>
      </w:r>
      <w:r>
        <w:t>HUMBERTO</w:t>
      </w:r>
      <w:r>
        <w:rPr>
          <w:spacing w:val="-4"/>
        </w:rPr>
        <w:t xml:space="preserve"> </w:t>
      </w:r>
      <w:r>
        <w:t>RAFAEL</w:t>
      </w:r>
      <w:r>
        <w:rPr>
          <w:spacing w:val="-4"/>
        </w:rPr>
        <w:t xml:space="preserve"> </w:t>
      </w:r>
      <w:r>
        <w:t>AMÍN</w:t>
      </w:r>
      <w:r>
        <w:rPr>
          <w:spacing w:val="-4"/>
        </w:rPr>
        <w:t xml:space="preserve"> </w:t>
      </w:r>
      <w:r>
        <w:rPr>
          <w:spacing w:val="-2"/>
        </w:rPr>
        <w:t>MARTELO</w:t>
      </w:r>
    </w:p>
    <w:p w:rsidR="00C97009" w:rsidRDefault="0098688F">
      <w:pPr>
        <w:pStyle w:val="Textoindependiente"/>
        <w:spacing w:before="115"/>
        <w:ind w:left="1701"/>
      </w:pPr>
      <w:r>
        <w:rPr>
          <w:spacing w:val="-2"/>
        </w:rPr>
        <w:t>Ponente</w:t>
      </w:r>
    </w:p>
    <w:p w:rsidR="00C97009" w:rsidRDefault="00C97009">
      <w:pPr>
        <w:pStyle w:val="Textoindependiente"/>
      </w:pPr>
    </w:p>
    <w:p w:rsidR="00C97009" w:rsidRDefault="00C97009">
      <w:pPr>
        <w:pStyle w:val="Textoindependiente"/>
      </w:pPr>
    </w:p>
    <w:p w:rsidR="00C97009" w:rsidRDefault="0098688F">
      <w:pPr>
        <w:tabs>
          <w:tab w:val="left" w:pos="1670"/>
        </w:tabs>
        <w:spacing w:line="360" w:lineRule="auto"/>
        <w:ind w:left="1671" w:right="258" w:hanging="1410"/>
        <w:jc w:val="both"/>
        <w:rPr>
          <w:rFonts w:ascii="Arial" w:hAnsi="Arial"/>
          <w:i/>
          <w:sz w:val="20"/>
        </w:rPr>
      </w:pPr>
      <w:r>
        <w:rPr>
          <w:rFonts w:ascii="Arial" w:hAnsi="Arial"/>
          <w:b/>
          <w:spacing w:val="-2"/>
          <w:sz w:val="20"/>
        </w:rPr>
        <w:t>Asunto:</w:t>
      </w:r>
      <w:r>
        <w:rPr>
          <w:rFonts w:ascii="Arial" w:hAnsi="Arial"/>
          <w:b/>
          <w:sz w:val="20"/>
        </w:rPr>
        <w:tab/>
      </w:r>
      <w:r>
        <w:rPr>
          <w:sz w:val="20"/>
        </w:rPr>
        <w:t xml:space="preserve">Ponencia positiva con modificaciones para primer debate al Proyecto de Acuerdo No. 112 de 2025 </w:t>
      </w:r>
      <w:r>
        <w:rPr>
          <w:rFonts w:ascii="Arial" w:hAnsi="Arial"/>
          <w:i/>
          <w:sz w:val="20"/>
        </w:rPr>
        <w:t>"Por medio del cual se nombra el trazado férreo y turístico 'Ingeniero Eduardo Rodríguez Ardila' en la ciudad de Bogotá D.C."</w:t>
      </w:r>
    </w:p>
    <w:p w:rsidR="00C97009" w:rsidRDefault="00C97009">
      <w:pPr>
        <w:pStyle w:val="Textoindependiente"/>
        <w:spacing w:before="115"/>
        <w:rPr>
          <w:rFonts w:ascii="Arial"/>
          <w:i/>
        </w:rPr>
      </w:pPr>
    </w:p>
    <w:p w:rsidR="00C97009" w:rsidRDefault="0098688F">
      <w:pPr>
        <w:pStyle w:val="Textoindependiente"/>
        <w:ind w:left="260"/>
      </w:pPr>
      <w:r>
        <w:t xml:space="preserve">Estimado </w:t>
      </w:r>
      <w:r>
        <w:rPr>
          <w:spacing w:val="-2"/>
        </w:rPr>
        <w:t>subsecretario,</w:t>
      </w:r>
    </w:p>
    <w:p w:rsidR="00C97009" w:rsidRDefault="00C97009">
      <w:pPr>
        <w:pStyle w:val="Textoindependiente"/>
      </w:pPr>
    </w:p>
    <w:p w:rsidR="00C97009" w:rsidRDefault="00C97009">
      <w:pPr>
        <w:pStyle w:val="Textoindependiente"/>
      </w:pPr>
    </w:p>
    <w:p w:rsidR="00C97009" w:rsidRDefault="0098688F">
      <w:pPr>
        <w:pStyle w:val="Textoindependiente"/>
        <w:spacing w:line="360" w:lineRule="auto"/>
        <w:ind w:left="260" w:right="258"/>
        <w:jc w:val="both"/>
      </w:pPr>
      <w:r>
        <w:t>Por designación efectuada mediante oficio N°</w:t>
      </w:r>
      <w:r>
        <w:rPr>
          <w:spacing w:val="-2"/>
        </w:rPr>
        <w:t xml:space="preserve"> </w:t>
      </w:r>
      <w:r>
        <w:t>2025IE1704</w:t>
      </w:r>
      <w:r>
        <w:rPr>
          <w:spacing w:val="-2"/>
        </w:rPr>
        <w:t xml:space="preserve"> </w:t>
      </w:r>
      <w:r>
        <w:t>del</w:t>
      </w:r>
      <w:r>
        <w:rPr>
          <w:spacing w:val="-2"/>
        </w:rPr>
        <w:t xml:space="preserve"> </w:t>
      </w:r>
      <w:r>
        <w:t>27</w:t>
      </w:r>
      <w:r>
        <w:rPr>
          <w:spacing w:val="-2"/>
        </w:rPr>
        <w:t xml:space="preserve"> </w:t>
      </w:r>
      <w:r>
        <w:t>de</w:t>
      </w:r>
      <w:r>
        <w:rPr>
          <w:spacing w:val="-2"/>
        </w:rPr>
        <w:t xml:space="preserve"> </w:t>
      </w:r>
      <w:r>
        <w:t>enero</w:t>
      </w:r>
      <w:r>
        <w:rPr>
          <w:spacing w:val="-2"/>
        </w:rPr>
        <w:t xml:space="preserve"> </w:t>
      </w:r>
      <w:r>
        <w:t>de</w:t>
      </w:r>
      <w:r>
        <w:rPr>
          <w:spacing w:val="-2"/>
        </w:rPr>
        <w:t xml:space="preserve"> </w:t>
      </w:r>
      <w:r>
        <w:t>2025</w:t>
      </w:r>
      <w:r>
        <w:rPr>
          <w:spacing w:val="-2"/>
        </w:rPr>
        <w:t xml:space="preserve"> </w:t>
      </w:r>
      <w:r>
        <w:t>por</w:t>
      </w:r>
      <w:r>
        <w:rPr>
          <w:spacing w:val="-2"/>
        </w:rPr>
        <w:t xml:space="preserve"> </w:t>
      </w:r>
      <w:r>
        <w:t>parte</w:t>
      </w:r>
      <w:r>
        <w:rPr>
          <w:spacing w:val="-2"/>
        </w:rPr>
        <w:t xml:space="preserve"> </w:t>
      </w:r>
      <w:r>
        <w:t>de</w:t>
      </w:r>
      <w:r>
        <w:rPr>
          <w:spacing w:val="-2"/>
        </w:rPr>
        <w:t xml:space="preserve"> </w:t>
      </w:r>
      <w:r>
        <w:t>la Secretaría General de la Corporación, encontrándonos dentro del término reglamentario establecido en el artículo 71 del</w:t>
      </w:r>
      <w:r>
        <w:rPr>
          <w:spacing w:val="-2"/>
        </w:rPr>
        <w:t xml:space="preserve"> </w:t>
      </w:r>
      <w:r>
        <w:t>Acuerdo</w:t>
      </w:r>
      <w:r>
        <w:rPr>
          <w:spacing w:val="-2"/>
        </w:rPr>
        <w:t xml:space="preserve"> </w:t>
      </w:r>
      <w:r>
        <w:t>741</w:t>
      </w:r>
      <w:r>
        <w:rPr>
          <w:spacing w:val="-2"/>
        </w:rPr>
        <w:t xml:space="preserve"> </w:t>
      </w:r>
      <w:r>
        <w:t>de</w:t>
      </w:r>
      <w:r>
        <w:rPr>
          <w:spacing w:val="-2"/>
        </w:rPr>
        <w:t xml:space="preserve"> </w:t>
      </w:r>
      <w:r>
        <w:t>2019</w:t>
      </w:r>
      <w:r>
        <w:rPr>
          <w:spacing w:val="-2"/>
        </w:rPr>
        <w:t xml:space="preserve"> </w:t>
      </w:r>
      <w:r>
        <w:t>modificado</w:t>
      </w:r>
      <w:r>
        <w:rPr>
          <w:spacing w:val="-2"/>
        </w:rPr>
        <w:t xml:space="preserve"> </w:t>
      </w:r>
      <w:r>
        <w:t>por</w:t>
      </w:r>
      <w:r>
        <w:rPr>
          <w:spacing w:val="-2"/>
        </w:rPr>
        <w:t xml:space="preserve"> </w:t>
      </w:r>
      <w:r>
        <w:t>el</w:t>
      </w:r>
      <w:r>
        <w:rPr>
          <w:spacing w:val="-2"/>
        </w:rPr>
        <w:t xml:space="preserve"> </w:t>
      </w:r>
      <w:r>
        <w:t>Acuerdo</w:t>
      </w:r>
      <w:r>
        <w:rPr>
          <w:spacing w:val="-2"/>
        </w:rPr>
        <w:t xml:space="preserve"> </w:t>
      </w:r>
      <w:r>
        <w:t>837</w:t>
      </w:r>
      <w:r>
        <w:rPr>
          <w:spacing w:val="-2"/>
        </w:rPr>
        <w:t xml:space="preserve"> </w:t>
      </w:r>
      <w:r>
        <w:t>de</w:t>
      </w:r>
      <w:r>
        <w:rPr>
          <w:spacing w:val="-2"/>
        </w:rPr>
        <w:t xml:space="preserve"> </w:t>
      </w:r>
      <w:r>
        <w:t>2022,</w:t>
      </w:r>
      <w:r>
        <w:rPr>
          <w:spacing w:val="-2"/>
        </w:rPr>
        <w:t xml:space="preserve"> </w:t>
      </w:r>
      <w:r>
        <w:t>nos permitimos</w:t>
      </w:r>
      <w:r>
        <w:rPr>
          <w:spacing w:val="-8"/>
        </w:rPr>
        <w:t xml:space="preserve"> </w:t>
      </w:r>
      <w:r>
        <w:t>rendir</w:t>
      </w:r>
      <w:r>
        <w:rPr>
          <w:spacing w:val="-8"/>
        </w:rPr>
        <w:t xml:space="preserve"> </w:t>
      </w:r>
      <w:r>
        <w:rPr>
          <w:rFonts w:ascii="Arial" w:hAnsi="Arial"/>
          <w:b/>
        </w:rPr>
        <w:t>PONENCIA</w:t>
      </w:r>
      <w:r>
        <w:rPr>
          <w:rFonts w:ascii="Arial" w:hAnsi="Arial"/>
          <w:b/>
          <w:spacing w:val="-8"/>
        </w:rPr>
        <w:t xml:space="preserve"> </w:t>
      </w:r>
      <w:r>
        <w:rPr>
          <w:rFonts w:ascii="Arial" w:hAnsi="Arial"/>
          <w:b/>
        </w:rPr>
        <w:t>POSITIVA</w:t>
      </w:r>
      <w:r>
        <w:rPr>
          <w:rFonts w:ascii="Arial" w:hAnsi="Arial"/>
          <w:b/>
          <w:spacing w:val="-8"/>
        </w:rPr>
        <w:t xml:space="preserve"> </w:t>
      </w:r>
      <w:r>
        <w:rPr>
          <w:rFonts w:ascii="Arial" w:hAnsi="Arial"/>
          <w:b/>
        </w:rPr>
        <w:t>CONJUNTA</w:t>
      </w:r>
      <w:r>
        <w:rPr>
          <w:rFonts w:ascii="Arial" w:hAnsi="Arial"/>
          <w:b/>
          <w:spacing w:val="-8"/>
        </w:rPr>
        <w:t xml:space="preserve"> </w:t>
      </w:r>
      <w:r>
        <w:rPr>
          <w:rFonts w:ascii="Arial" w:hAnsi="Arial"/>
          <w:b/>
        </w:rPr>
        <w:t>CON</w:t>
      </w:r>
      <w:r>
        <w:rPr>
          <w:rFonts w:ascii="Arial" w:hAnsi="Arial"/>
          <w:b/>
          <w:spacing w:val="-8"/>
        </w:rPr>
        <w:t xml:space="preserve"> </w:t>
      </w:r>
      <w:r>
        <w:rPr>
          <w:rFonts w:ascii="Arial" w:hAnsi="Arial"/>
          <w:b/>
        </w:rPr>
        <w:t>MODIFICACIONES</w:t>
      </w:r>
      <w:r>
        <w:rPr>
          <w:rFonts w:ascii="Arial" w:hAnsi="Arial"/>
          <w:b/>
          <w:spacing w:val="-8"/>
        </w:rPr>
        <w:t xml:space="preserve"> </w:t>
      </w:r>
      <w:r>
        <w:t>para</w:t>
      </w:r>
      <w:r>
        <w:rPr>
          <w:spacing w:val="-8"/>
        </w:rPr>
        <w:t xml:space="preserve"> </w:t>
      </w:r>
      <w:r>
        <w:t>primer</w:t>
      </w:r>
      <w:r>
        <w:rPr>
          <w:spacing w:val="-8"/>
        </w:rPr>
        <w:t xml:space="preserve"> </w:t>
      </w:r>
      <w:r>
        <w:t>debate del presente proyecto, previas las siguientes consideraciones de orden legal y fáctico.</w:t>
      </w:r>
    </w:p>
    <w:p w:rsidR="00C97009" w:rsidRDefault="00C97009">
      <w:pPr>
        <w:pStyle w:val="Textoindependiente"/>
        <w:spacing w:before="115"/>
      </w:pPr>
    </w:p>
    <w:p w:rsidR="00C97009" w:rsidRDefault="0098688F">
      <w:pPr>
        <w:pStyle w:val="Textoindependiente"/>
        <w:ind w:left="260"/>
        <w:rPr>
          <w:spacing w:val="-2"/>
        </w:rPr>
      </w:pPr>
      <w:r>
        <w:rPr>
          <w:spacing w:val="-2"/>
        </w:rPr>
        <w:t>Cordialmente,</w:t>
      </w:r>
    </w:p>
    <w:p w:rsidR="001E4E2D" w:rsidRDefault="001E4E2D">
      <w:pPr>
        <w:pStyle w:val="Textoindependiente"/>
        <w:ind w:left="260"/>
      </w:pPr>
    </w:p>
    <w:p w:rsidR="00C97009" w:rsidRDefault="00C97009">
      <w:pPr>
        <w:pStyle w:val="Textoindependiente"/>
        <w:spacing w:before="4"/>
        <w:rPr>
          <w:sz w:val="19"/>
        </w:rPr>
      </w:pPr>
    </w:p>
    <w:p w:rsidR="00C97009" w:rsidRDefault="00C97009">
      <w:pPr>
        <w:pStyle w:val="Textoindependiente"/>
        <w:spacing w:before="10"/>
      </w:pPr>
    </w:p>
    <w:p w:rsidR="00C97009" w:rsidRDefault="0098688F">
      <w:pPr>
        <w:pStyle w:val="Ttulo1"/>
        <w:tabs>
          <w:tab w:val="left" w:pos="4580"/>
        </w:tabs>
        <w:spacing w:before="0"/>
        <w:ind w:left="260" w:firstLine="0"/>
        <w:jc w:val="both"/>
      </w:pPr>
      <w:r>
        <w:t>JUAN</w:t>
      </w:r>
      <w:r>
        <w:rPr>
          <w:spacing w:val="-5"/>
        </w:rPr>
        <w:t xml:space="preserve"> </w:t>
      </w:r>
      <w:r>
        <w:t>JAVIER</w:t>
      </w:r>
      <w:r>
        <w:rPr>
          <w:spacing w:val="-5"/>
        </w:rPr>
        <w:t xml:space="preserve"> </w:t>
      </w:r>
      <w:r>
        <w:t>BAENA</w:t>
      </w:r>
      <w:r>
        <w:rPr>
          <w:spacing w:val="-5"/>
        </w:rPr>
        <w:t xml:space="preserve"> </w:t>
      </w:r>
      <w:r>
        <w:rPr>
          <w:spacing w:val="-2"/>
        </w:rPr>
        <w:t>MERLANO</w:t>
      </w:r>
      <w:r>
        <w:tab/>
        <w:t>HUMBERTO</w:t>
      </w:r>
      <w:r>
        <w:rPr>
          <w:spacing w:val="-6"/>
        </w:rPr>
        <w:t xml:space="preserve"> </w:t>
      </w:r>
      <w:r>
        <w:t>RAFAEL</w:t>
      </w:r>
      <w:r>
        <w:rPr>
          <w:spacing w:val="-5"/>
        </w:rPr>
        <w:t xml:space="preserve"> </w:t>
      </w:r>
      <w:r>
        <w:t>AMÍN</w:t>
      </w:r>
      <w:r>
        <w:rPr>
          <w:spacing w:val="-5"/>
        </w:rPr>
        <w:t xml:space="preserve"> </w:t>
      </w:r>
      <w:r>
        <w:rPr>
          <w:spacing w:val="-2"/>
        </w:rPr>
        <w:t>MARTELO</w:t>
      </w:r>
    </w:p>
    <w:p w:rsidR="00C97009" w:rsidRDefault="0098688F">
      <w:pPr>
        <w:pStyle w:val="Textoindependiente"/>
        <w:tabs>
          <w:tab w:val="left" w:pos="4580"/>
        </w:tabs>
        <w:ind w:left="260"/>
      </w:pPr>
      <w:r>
        <w:t xml:space="preserve">Ponente </w:t>
      </w:r>
      <w:r>
        <w:rPr>
          <w:spacing w:val="-2"/>
        </w:rPr>
        <w:t>Coordinador</w:t>
      </w:r>
      <w:r>
        <w:tab/>
      </w:r>
      <w:r>
        <w:rPr>
          <w:spacing w:val="-2"/>
        </w:rPr>
        <w:t>Ponente</w:t>
      </w:r>
    </w:p>
    <w:p w:rsidR="00C97009" w:rsidRDefault="0098688F">
      <w:pPr>
        <w:pStyle w:val="Textoindependiente"/>
        <w:tabs>
          <w:tab w:val="left" w:pos="4580"/>
        </w:tabs>
        <w:ind w:left="260"/>
      </w:pPr>
      <w:r>
        <w:t xml:space="preserve">Concejal de Bogotá </w:t>
      </w:r>
      <w:r>
        <w:rPr>
          <w:spacing w:val="-4"/>
        </w:rPr>
        <w:t>D.C.</w:t>
      </w:r>
      <w:r>
        <w:tab/>
        <w:t>Concejal</w:t>
      </w:r>
      <w:r>
        <w:rPr>
          <w:spacing w:val="-2"/>
        </w:rPr>
        <w:t xml:space="preserve"> </w:t>
      </w:r>
      <w:r>
        <w:t xml:space="preserve">de Bogotá </w:t>
      </w:r>
      <w:r>
        <w:rPr>
          <w:spacing w:val="-4"/>
        </w:rPr>
        <w:t>D.C.</w:t>
      </w:r>
    </w:p>
    <w:p w:rsidR="00C97009" w:rsidRDefault="0098688F">
      <w:pPr>
        <w:pStyle w:val="Textoindependiente"/>
        <w:tabs>
          <w:tab w:val="left" w:pos="4580"/>
        </w:tabs>
        <w:ind w:left="260"/>
      </w:pPr>
      <w:r>
        <w:t xml:space="preserve">Partido Nuevo </w:t>
      </w:r>
      <w:r>
        <w:rPr>
          <w:spacing w:val="-2"/>
        </w:rPr>
        <w:t>Liberalismo</w:t>
      </w:r>
      <w:r>
        <w:tab/>
        <w:t>Partido</w:t>
      </w:r>
      <w:r>
        <w:rPr>
          <w:spacing w:val="-2"/>
        </w:rPr>
        <w:t xml:space="preserve"> </w:t>
      </w:r>
      <w:r>
        <w:t xml:space="preserve">Centro </w:t>
      </w:r>
      <w:r>
        <w:rPr>
          <w:spacing w:val="-2"/>
        </w:rPr>
        <w:t>Democrático</w:t>
      </w:r>
    </w:p>
    <w:p w:rsidR="00C97009" w:rsidRDefault="00C97009">
      <w:pPr>
        <w:pStyle w:val="Textoindependiente"/>
      </w:pPr>
    </w:p>
    <w:p w:rsidR="00C97009" w:rsidRDefault="00C97009">
      <w:pPr>
        <w:pStyle w:val="Textoindependiente"/>
      </w:pPr>
    </w:p>
    <w:p w:rsidR="00C97009" w:rsidRDefault="00C97009">
      <w:pPr>
        <w:pStyle w:val="Textoindependiente"/>
      </w:pPr>
    </w:p>
    <w:p w:rsidR="00C97009" w:rsidRDefault="0098688F">
      <w:pPr>
        <w:pStyle w:val="Textoindependiente"/>
        <w:spacing w:before="172"/>
      </w:pPr>
      <w:r>
        <w:rPr>
          <w:noProof/>
          <w:lang w:val="es-CO" w:eastAsia="es-CO"/>
        </w:rPr>
        <w:drawing>
          <wp:anchor distT="0" distB="0" distL="0" distR="0" simplePos="0" relativeHeight="487588352" behindDoc="1" locked="0" layoutInCell="1" allowOverlap="1">
            <wp:simplePos x="0" y="0"/>
            <wp:positionH relativeFrom="page">
              <wp:posOffset>1080135</wp:posOffset>
            </wp:positionH>
            <wp:positionV relativeFrom="paragraph">
              <wp:posOffset>270497</wp:posOffset>
            </wp:positionV>
            <wp:extent cx="1731462" cy="681228"/>
            <wp:effectExtent l="0" t="0" r="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stretch>
                      <a:fillRect/>
                    </a:stretch>
                  </pic:blipFill>
                  <pic:spPr>
                    <a:xfrm>
                      <a:off x="0" y="0"/>
                      <a:ext cx="1731462" cy="681228"/>
                    </a:xfrm>
                    <a:prstGeom prst="rect">
                      <a:avLst/>
                    </a:prstGeom>
                  </pic:spPr>
                </pic:pic>
              </a:graphicData>
            </a:graphic>
          </wp:anchor>
        </w:drawing>
      </w:r>
      <w:r>
        <w:rPr>
          <w:noProof/>
          <w:lang w:val="es-CO" w:eastAsia="es-CO"/>
        </w:rPr>
        <mc:AlternateContent>
          <mc:Choice Requires="wpg">
            <w:drawing>
              <wp:anchor distT="0" distB="0" distL="0" distR="0" simplePos="0" relativeHeight="487588864" behindDoc="1" locked="0" layoutInCell="1" allowOverlap="1">
                <wp:simplePos x="0" y="0"/>
                <wp:positionH relativeFrom="page">
                  <wp:posOffset>5652135</wp:posOffset>
                </wp:positionH>
                <wp:positionV relativeFrom="paragraph">
                  <wp:posOffset>280022</wp:posOffset>
                </wp:positionV>
                <wp:extent cx="1053465" cy="666750"/>
                <wp:effectExtent l="0" t="0" r="0" b="0"/>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53465" cy="666750"/>
                          <a:chOff x="0" y="0"/>
                          <a:chExt cx="1053465" cy="666750"/>
                        </a:xfrm>
                      </wpg:grpSpPr>
                      <pic:pic xmlns:pic="http://schemas.openxmlformats.org/drawingml/2006/picture">
                        <pic:nvPicPr>
                          <pic:cNvPr id="6" name="Image 6"/>
                          <pic:cNvPicPr/>
                        </pic:nvPicPr>
                        <pic:blipFill>
                          <a:blip r:embed="rId9" cstate="print"/>
                          <a:stretch>
                            <a:fillRect/>
                          </a:stretch>
                        </pic:blipFill>
                        <pic:spPr>
                          <a:xfrm>
                            <a:off x="0" y="0"/>
                            <a:ext cx="1038224" cy="666746"/>
                          </a:xfrm>
                          <a:prstGeom prst="rect">
                            <a:avLst/>
                          </a:prstGeom>
                        </pic:spPr>
                      </pic:pic>
                      <wps:wsp>
                        <wps:cNvPr id="7" name="Textbox 7"/>
                        <wps:cNvSpPr txBox="1"/>
                        <wps:spPr>
                          <a:xfrm>
                            <a:off x="969375" y="126080"/>
                            <a:ext cx="83820" cy="139700"/>
                          </a:xfrm>
                          <a:prstGeom prst="rect">
                            <a:avLst/>
                          </a:prstGeom>
                        </wps:spPr>
                        <wps:txbx>
                          <w:txbxContent>
                            <w:p w:rsidR="00C97009" w:rsidRDefault="0098688F">
                              <w:pPr>
                                <w:spacing w:line="220" w:lineRule="exact"/>
                                <w:rPr>
                                  <w:rFonts w:ascii="Calibri"/>
                                </w:rPr>
                              </w:pPr>
                              <w:r>
                                <w:rPr>
                                  <w:rFonts w:ascii="Calibri"/>
                                  <w:spacing w:val="-10"/>
                                </w:rPr>
                                <w:t>1</w:t>
                              </w:r>
                            </w:p>
                          </w:txbxContent>
                        </wps:txbx>
                        <wps:bodyPr wrap="square" lIns="0" tIns="0" rIns="0" bIns="0" rtlCol="0">
                          <a:noAutofit/>
                        </wps:bodyPr>
                      </wps:wsp>
                    </wpg:wgp>
                  </a:graphicData>
                </a:graphic>
              </wp:anchor>
            </w:drawing>
          </mc:Choice>
          <mc:Fallback>
            <w:pict>
              <v:group id="Group 5" o:spid="_x0000_s1026" style="position:absolute;margin-left:445.05pt;margin-top:22.05pt;width:82.95pt;height:52.5pt;z-index:-15727616;mso-wrap-distance-left:0;mso-wrap-distance-right:0;mso-position-horizontal-relative:page" coordsize="10534,6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7" type="#_x0000_t75" style="position:absolute;width:10382;height:6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">
                  <v:imagedata r:id="rId10" o:title=""/>
                </v:shape>
                <v:shapetype id="_x0000_t202" coordsize="21600,21600" o:spt="202" path="m,l,21600r21600,l21600,xe">
                  <v:stroke joinstyle="miter"/>
                  <v:path gradientshapeok="t" o:connecttype="rect"/>
                </v:shapetype>
                <v:shape id="Textbox 7" o:spid="_x0000_s1028" type="#_x0000_t202" style="position:absolute;left:9693;top:1260;width:838;height:1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rsidR="00C97009" w:rsidRDefault="0098688F">
                        <w:pPr>
                          <w:spacing w:line="220" w:lineRule="exact"/>
                          <w:rPr>
                            <w:rFonts w:ascii="Calibri"/>
                          </w:rPr>
                        </w:pPr>
                        <w:r>
                          <w:rPr>
                            <w:rFonts w:ascii="Calibri"/>
                            <w:spacing w:val="-10"/>
                          </w:rPr>
                          <w:t>1</w:t>
                        </w:r>
                      </w:p>
                    </w:txbxContent>
                  </v:textbox>
                </v:shape>
                <w10:wrap type="topAndBottom" anchorx="page"/>
              </v:group>
            </w:pict>
          </mc:Fallback>
        </mc:AlternateContent>
      </w:r>
    </w:p>
    <w:p w:rsidR="00C97009" w:rsidRDefault="00C97009">
      <w:pPr>
        <w:pStyle w:val="Textoindependiente"/>
        <w:sectPr w:rsidR="00C97009">
          <w:type w:val="continuous"/>
          <w:pgSz w:w="12240" w:h="15840"/>
          <w:pgMar w:top="740" w:right="1440" w:bottom="0" w:left="1440" w:header="720" w:footer="720" w:gutter="0"/>
          <w:cols w:space="720"/>
        </w:sectPr>
      </w:pPr>
    </w:p>
    <w:p w:rsidR="00C97009" w:rsidRDefault="00C97009">
      <w:pPr>
        <w:pStyle w:val="Textoindependiente"/>
        <w:spacing w:before="43"/>
      </w:pPr>
    </w:p>
    <w:p w:rsidR="00C97009" w:rsidRDefault="0098688F">
      <w:pPr>
        <w:spacing w:before="1"/>
        <w:ind w:left="286" w:right="286"/>
        <w:jc w:val="center"/>
        <w:rPr>
          <w:rFonts w:ascii="Arial"/>
          <w:b/>
          <w:sz w:val="20"/>
        </w:rPr>
      </w:pPr>
      <w:r>
        <w:rPr>
          <w:rFonts w:ascii="Arial"/>
          <w:b/>
          <w:sz w:val="20"/>
        </w:rPr>
        <w:t>PONENCIA</w:t>
      </w:r>
      <w:r>
        <w:rPr>
          <w:rFonts w:ascii="Arial"/>
          <w:b/>
          <w:spacing w:val="-7"/>
          <w:sz w:val="20"/>
        </w:rPr>
        <w:t xml:space="preserve"> </w:t>
      </w:r>
      <w:r>
        <w:rPr>
          <w:rFonts w:ascii="Arial"/>
          <w:b/>
          <w:sz w:val="20"/>
        </w:rPr>
        <w:t>AL</w:t>
      </w:r>
      <w:r>
        <w:rPr>
          <w:rFonts w:ascii="Arial"/>
          <w:b/>
          <w:spacing w:val="-6"/>
          <w:sz w:val="20"/>
        </w:rPr>
        <w:t xml:space="preserve"> </w:t>
      </w:r>
      <w:r>
        <w:rPr>
          <w:rFonts w:ascii="Arial"/>
          <w:b/>
          <w:sz w:val="20"/>
        </w:rPr>
        <w:t>PROYECTO</w:t>
      </w:r>
      <w:r>
        <w:rPr>
          <w:rFonts w:ascii="Arial"/>
          <w:b/>
          <w:spacing w:val="-6"/>
          <w:sz w:val="20"/>
        </w:rPr>
        <w:t xml:space="preserve"> </w:t>
      </w:r>
      <w:r>
        <w:rPr>
          <w:rFonts w:ascii="Arial"/>
          <w:b/>
          <w:sz w:val="20"/>
        </w:rPr>
        <w:t>DE</w:t>
      </w:r>
      <w:r>
        <w:rPr>
          <w:rFonts w:ascii="Arial"/>
          <w:b/>
          <w:spacing w:val="-6"/>
          <w:sz w:val="20"/>
        </w:rPr>
        <w:t xml:space="preserve"> </w:t>
      </w:r>
      <w:r>
        <w:rPr>
          <w:rFonts w:ascii="Arial"/>
          <w:b/>
          <w:sz w:val="20"/>
        </w:rPr>
        <w:t>ACUERDO</w:t>
      </w:r>
      <w:r>
        <w:rPr>
          <w:rFonts w:ascii="Arial"/>
          <w:b/>
          <w:spacing w:val="-6"/>
          <w:sz w:val="20"/>
        </w:rPr>
        <w:t xml:space="preserve"> </w:t>
      </w:r>
      <w:r>
        <w:rPr>
          <w:rFonts w:ascii="Arial"/>
          <w:b/>
          <w:sz w:val="20"/>
        </w:rPr>
        <w:t>No.</w:t>
      </w:r>
      <w:r>
        <w:rPr>
          <w:rFonts w:ascii="Arial"/>
          <w:b/>
          <w:spacing w:val="-6"/>
          <w:sz w:val="20"/>
        </w:rPr>
        <w:t xml:space="preserve"> </w:t>
      </w:r>
      <w:r>
        <w:rPr>
          <w:rFonts w:ascii="Arial"/>
          <w:b/>
          <w:sz w:val="20"/>
        </w:rPr>
        <w:t>112</w:t>
      </w:r>
      <w:r>
        <w:rPr>
          <w:rFonts w:ascii="Arial"/>
          <w:b/>
          <w:spacing w:val="-6"/>
          <w:sz w:val="20"/>
        </w:rPr>
        <w:t xml:space="preserve"> </w:t>
      </w:r>
      <w:r>
        <w:rPr>
          <w:rFonts w:ascii="Arial"/>
          <w:b/>
          <w:sz w:val="20"/>
        </w:rPr>
        <w:t>de</w:t>
      </w:r>
      <w:r>
        <w:rPr>
          <w:rFonts w:ascii="Arial"/>
          <w:b/>
          <w:spacing w:val="-6"/>
          <w:sz w:val="20"/>
        </w:rPr>
        <w:t xml:space="preserve"> </w:t>
      </w:r>
      <w:r>
        <w:rPr>
          <w:rFonts w:ascii="Arial"/>
          <w:b/>
          <w:spacing w:val="-2"/>
          <w:sz w:val="20"/>
        </w:rPr>
        <w:t>2025.</w:t>
      </w:r>
    </w:p>
    <w:p w:rsidR="00C97009" w:rsidRDefault="00C97009">
      <w:pPr>
        <w:pStyle w:val="Textoindependiente"/>
        <w:rPr>
          <w:rFonts w:ascii="Arial"/>
          <w:b/>
        </w:rPr>
      </w:pPr>
    </w:p>
    <w:p w:rsidR="00C97009" w:rsidRDefault="00C97009">
      <w:pPr>
        <w:pStyle w:val="Textoindependiente"/>
        <w:rPr>
          <w:rFonts w:ascii="Arial"/>
          <w:b/>
        </w:rPr>
      </w:pPr>
    </w:p>
    <w:p w:rsidR="00C97009" w:rsidRDefault="0098688F">
      <w:pPr>
        <w:pStyle w:val="Ttulo1"/>
        <w:spacing w:line="360" w:lineRule="auto"/>
        <w:ind w:left="425" w:right="513" w:firstLine="0"/>
        <w:jc w:val="center"/>
      </w:pPr>
      <w:r>
        <w:t>“POR</w:t>
      </w:r>
      <w:r>
        <w:rPr>
          <w:spacing w:val="-4"/>
        </w:rPr>
        <w:t xml:space="preserve"> </w:t>
      </w:r>
      <w:r>
        <w:t>MEDIO</w:t>
      </w:r>
      <w:r>
        <w:rPr>
          <w:spacing w:val="-4"/>
        </w:rPr>
        <w:t xml:space="preserve"> </w:t>
      </w:r>
      <w:r>
        <w:t>DEL</w:t>
      </w:r>
      <w:r>
        <w:rPr>
          <w:spacing w:val="-4"/>
        </w:rPr>
        <w:t xml:space="preserve"> </w:t>
      </w:r>
      <w:r>
        <w:t>CUAL</w:t>
      </w:r>
      <w:r>
        <w:rPr>
          <w:spacing w:val="-4"/>
        </w:rPr>
        <w:t xml:space="preserve"> </w:t>
      </w:r>
      <w:r>
        <w:t>SE</w:t>
      </w:r>
      <w:r>
        <w:rPr>
          <w:spacing w:val="-4"/>
        </w:rPr>
        <w:t xml:space="preserve"> </w:t>
      </w:r>
      <w:r>
        <w:t>NOMBRA</w:t>
      </w:r>
      <w:r>
        <w:rPr>
          <w:spacing w:val="-4"/>
        </w:rPr>
        <w:t xml:space="preserve"> </w:t>
      </w:r>
      <w:r>
        <w:t>EL</w:t>
      </w:r>
      <w:r>
        <w:rPr>
          <w:spacing w:val="-4"/>
        </w:rPr>
        <w:t xml:space="preserve"> </w:t>
      </w:r>
      <w:r>
        <w:t>TRAZADO</w:t>
      </w:r>
      <w:r>
        <w:rPr>
          <w:spacing w:val="-4"/>
        </w:rPr>
        <w:t xml:space="preserve"> </w:t>
      </w:r>
      <w:r>
        <w:t>FÉRREO</w:t>
      </w:r>
      <w:r>
        <w:rPr>
          <w:spacing w:val="-4"/>
        </w:rPr>
        <w:t xml:space="preserve"> </w:t>
      </w:r>
      <w:r>
        <w:t>Y</w:t>
      </w:r>
      <w:r>
        <w:rPr>
          <w:spacing w:val="-4"/>
        </w:rPr>
        <w:t xml:space="preserve"> </w:t>
      </w:r>
      <w:r>
        <w:t>TURÍSTICO</w:t>
      </w:r>
      <w:r>
        <w:rPr>
          <w:spacing w:val="-4"/>
        </w:rPr>
        <w:t xml:space="preserve"> </w:t>
      </w:r>
      <w:r>
        <w:t>“INGENIERO EDUARDO RODRÍGUEZ ARDILA” EN LA CIUDAD DE BOGOTA D.C.”</w:t>
      </w:r>
    </w:p>
    <w:p w:rsidR="00C97009" w:rsidRDefault="00C97009">
      <w:pPr>
        <w:pStyle w:val="Textoindependiente"/>
        <w:rPr>
          <w:rFonts w:ascii="Arial"/>
          <w:b/>
        </w:rPr>
      </w:pPr>
    </w:p>
    <w:p w:rsidR="00C97009" w:rsidRDefault="00C97009">
      <w:pPr>
        <w:pStyle w:val="Textoindependiente"/>
        <w:spacing w:before="204"/>
        <w:rPr>
          <w:rFonts w:ascii="Arial"/>
          <w:b/>
        </w:rPr>
      </w:pPr>
    </w:p>
    <w:p w:rsidR="00C97009" w:rsidRDefault="0098688F">
      <w:pPr>
        <w:pStyle w:val="Prrafodelista"/>
        <w:numPr>
          <w:ilvl w:val="0"/>
          <w:numId w:val="2"/>
        </w:numPr>
        <w:tabs>
          <w:tab w:val="left" w:pos="980"/>
        </w:tabs>
        <w:spacing w:before="1"/>
        <w:ind w:left="980" w:hanging="719"/>
        <w:rPr>
          <w:rFonts w:ascii="Arial"/>
          <w:b/>
          <w:sz w:val="20"/>
        </w:rPr>
      </w:pPr>
      <w:r>
        <w:rPr>
          <w:rFonts w:ascii="Arial"/>
          <w:b/>
          <w:sz w:val="20"/>
        </w:rPr>
        <w:t>OBJETO</w:t>
      </w:r>
      <w:r>
        <w:rPr>
          <w:rFonts w:ascii="Arial"/>
          <w:b/>
          <w:spacing w:val="-6"/>
          <w:sz w:val="20"/>
        </w:rPr>
        <w:t xml:space="preserve"> </w:t>
      </w:r>
      <w:r>
        <w:rPr>
          <w:rFonts w:ascii="Arial"/>
          <w:b/>
          <w:sz w:val="20"/>
        </w:rPr>
        <w:t>DEL</w:t>
      </w:r>
      <w:r>
        <w:rPr>
          <w:rFonts w:ascii="Arial"/>
          <w:b/>
          <w:spacing w:val="-6"/>
          <w:sz w:val="20"/>
        </w:rPr>
        <w:t xml:space="preserve"> </w:t>
      </w:r>
      <w:r>
        <w:rPr>
          <w:rFonts w:ascii="Arial"/>
          <w:b/>
          <w:spacing w:val="-2"/>
          <w:sz w:val="20"/>
        </w:rPr>
        <w:t>PROYECTO</w:t>
      </w:r>
    </w:p>
    <w:p w:rsidR="00C97009" w:rsidRDefault="00C97009">
      <w:pPr>
        <w:pStyle w:val="Textoindependiente"/>
        <w:spacing w:before="44"/>
        <w:rPr>
          <w:rFonts w:ascii="Arial"/>
          <w:b/>
        </w:rPr>
      </w:pPr>
    </w:p>
    <w:p w:rsidR="00C97009" w:rsidRDefault="0098688F">
      <w:pPr>
        <w:pStyle w:val="Textoindependiente"/>
        <w:spacing w:before="1" w:line="360" w:lineRule="auto"/>
        <w:ind w:left="261" w:right="399"/>
        <w:jc w:val="both"/>
      </w:pPr>
      <w:r>
        <w:t>El presente Proyecto de Acuerdo busca darle denominación al trazado férreo que se encuentra comprendido en la jurisdicción de la ciudad de Bogotá con el nombre de “Ingeniero Eduardo Rodríguez” en la ciudad de Bogotá D.C., con el fin de reconocer el legado y contribución al desarrollo, recuperación y mantenimiento del ferrocarril turístico, así como desarrollar rutas turísticas que permitieran a los visitantes disfrutar de los paisajes y la historia del trayecto.</w:t>
      </w:r>
    </w:p>
    <w:p w:rsidR="00C97009" w:rsidRDefault="00C97009">
      <w:pPr>
        <w:pStyle w:val="Textoindependiente"/>
        <w:spacing w:before="114"/>
      </w:pPr>
    </w:p>
    <w:p w:rsidR="00C97009" w:rsidRDefault="0098688F">
      <w:pPr>
        <w:pStyle w:val="Ttulo1"/>
        <w:numPr>
          <w:ilvl w:val="0"/>
          <w:numId w:val="2"/>
        </w:numPr>
        <w:tabs>
          <w:tab w:val="left" w:pos="619"/>
        </w:tabs>
        <w:ind w:left="619" w:hanging="358"/>
      </w:pPr>
      <w:r>
        <w:t>ANTECEDENTES</w:t>
      </w:r>
      <w:r>
        <w:rPr>
          <w:spacing w:val="-7"/>
        </w:rPr>
        <w:t xml:space="preserve"> </w:t>
      </w:r>
      <w:r>
        <w:t>DEL</w:t>
      </w:r>
      <w:r>
        <w:rPr>
          <w:spacing w:val="-7"/>
        </w:rPr>
        <w:t xml:space="preserve"> </w:t>
      </w:r>
      <w:r>
        <w:t>PROYECTO</w:t>
      </w:r>
      <w:r>
        <w:rPr>
          <w:spacing w:val="-7"/>
        </w:rPr>
        <w:t xml:space="preserve"> </w:t>
      </w:r>
      <w:r>
        <w:t>DE</w:t>
      </w:r>
      <w:r>
        <w:rPr>
          <w:spacing w:val="-7"/>
        </w:rPr>
        <w:t xml:space="preserve"> </w:t>
      </w:r>
      <w:r>
        <w:rPr>
          <w:spacing w:val="-2"/>
        </w:rPr>
        <w:t>ACUERDO</w:t>
      </w:r>
    </w:p>
    <w:p w:rsidR="00C97009" w:rsidRDefault="00C97009">
      <w:pPr>
        <w:pStyle w:val="Textoindependiente"/>
        <w:spacing w:before="1" w:after="1"/>
        <w:rPr>
          <w:rFonts w:ascii="Arial"/>
          <w:b/>
          <w:sz w:val="9"/>
        </w:rPr>
      </w:pPr>
    </w:p>
    <w:tbl>
      <w:tblPr>
        <w:tblStyle w:val="TableNormal"/>
        <w:tblW w:w="0" w:type="auto"/>
        <w:tblInd w:w="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20"/>
        <w:gridCol w:w="4240"/>
      </w:tblGrid>
      <w:tr w:rsidR="00C97009">
        <w:trPr>
          <w:trHeight w:val="460"/>
        </w:trPr>
        <w:tc>
          <w:tcPr>
            <w:tcW w:w="4220" w:type="dxa"/>
          </w:tcPr>
          <w:p w:rsidR="00C97009" w:rsidRDefault="0098688F">
            <w:pPr>
              <w:pStyle w:val="TableParagraph"/>
              <w:spacing w:before="4"/>
              <w:ind w:left="1200"/>
              <w:rPr>
                <w:rFonts w:ascii="Arial"/>
                <w:b/>
                <w:sz w:val="18"/>
              </w:rPr>
            </w:pPr>
            <w:r>
              <w:rPr>
                <w:rFonts w:ascii="Arial"/>
                <w:b/>
                <w:sz w:val="18"/>
              </w:rPr>
              <w:t xml:space="preserve">Proyecto de </w:t>
            </w:r>
            <w:r>
              <w:rPr>
                <w:rFonts w:ascii="Arial"/>
                <w:b/>
                <w:spacing w:val="-2"/>
                <w:sz w:val="18"/>
              </w:rPr>
              <w:t>Acuerdo</w:t>
            </w:r>
          </w:p>
        </w:tc>
        <w:tc>
          <w:tcPr>
            <w:tcW w:w="4240" w:type="dxa"/>
          </w:tcPr>
          <w:p w:rsidR="00C97009" w:rsidRDefault="0098688F">
            <w:pPr>
              <w:pStyle w:val="TableParagraph"/>
              <w:spacing w:before="4"/>
              <w:ind w:left="11"/>
              <w:jc w:val="center"/>
              <w:rPr>
                <w:rFonts w:ascii="Arial" w:hAnsi="Arial"/>
                <w:b/>
                <w:sz w:val="18"/>
              </w:rPr>
            </w:pPr>
            <w:r>
              <w:rPr>
                <w:rFonts w:ascii="Arial" w:hAnsi="Arial"/>
                <w:b/>
                <w:spacing w:val="-2"/>
                <w:sz w:val="18"/>
              </w:rPr>
              <w:t>Trámite</w:t>
            </w:r>
          </w:p>
        </w:tc>
      </w:tr>
      <w:tr w:rsidR="00C97009">
        <w:trPr>
          <w:trHeight w:val="1100"/>
        </w:trPr>
        <w:tc>
          <w:tcPr>
            <w:tcW w:w="4220" w:type="dxa"/>
          </w:tcPr>
          <w:p w:rsidR="00C97009" w:rsidRDefault="0098688F">
            <w:pPr>
              <w:pStyle w:val="TableParagraph"/>
              <w:spacing w:before="10" w:line="360" w:lineRule="auto"/>
              <w:ind w:left="95" w:right="88"/>
              <w:jc w:val="both"/>
              <w:rPr>
                <w:sz w:val="18"/>
              </w:rPr>
            </w:pPr>
            <w:r>
              <w:rPr>
                <w:sz w:val="18"/>
              </w:rPr>
              <w:t>777 de 2024 “ Por medio del cual se nombra el Trazado Férreo y Turístico “Ingeniero Eduardo Rodríguez Ardila” en la ciudad de Bogotá D.C.”</w:t>
            </w:r>
          </w:p>
        </w:tc>
        <w:tc>
          <w:tcPr>
            <w:tcW w:w="4240" w:type="dxa"/>
          </w:tcPr>
          <w:p w:rsidR="00C97009" w:rsidRDefault="0098688F">
            <w:pPr>
              <w:pStyle w:val="TableParagraph"/>
              <w:spacing w:before="10"/>
              <w:rPr>
                <w:sz w:val="18"/>
              </w:rPr>
            </w:pPr>
            <w:r>
              <w:rPr>
                <w:sz w:val="18"/>
              </w:rPr>
              <w:t xml:space="preserve">No fue </w:t>
            </w:r>
            <w:r>
              <w:rPr>
                <w:spacing w:val="-2"/>
                <w:sz w:val="18"/>
              </w:rPr>
              <w:t>sorteado.</w:t>
            </w:r>
          </w:p>
        </w:tc>
      </w:tr>
    </w:tbl>
    <w:p w:rsidR="00C97009" w:rsidRDefault="00C97009">
      <w:pPr>
        <w:pStyle w:val="Textoindependiente"/>
        <w:spacing w:before="111"/>
        <w:rPr>
          <w:rFonts w:ascii="Arial"/>
          <w:b/>
        </w:rPr>
      </w:pPr>
    </w:p>
    <w:p w:rsidR="00C97009" w:rsidRDefault="0098688F">
      <w:pPr>
        <w:pStyle w:val="Prrafodelista"/>
        <w:numPr>
          <w:ilvl w:val="0"/>
          <w:numId w:val="2"/>
        </w:numPr>
        <w:tabs>
          <w:tab w:val="left" w:pos="619"/>
        </w:tabs>
        <w:ind w:left="619" w:hanging="358"/>
        <w:rPr>
          <w:rFonts w:ascii="Arial" w:hAnsi="Arial"/>
          <w:b/>
          <w:sz w:val="20"/>
        </w:rPr>
      </w:pPr>
      <w:r>
        <w:rPr>
          <w:rFonts w:ascii="Arial" w:hAnsi="Arial"/>
          <w:b/>
          <w:sz w:val="20"/>
        </w:rPr>
        <w:t>JUSTIFICACIÓN</w:t>
      </w:r>
      <w:r>
        <w:rPr>
          <w:rFonts w:ascii="Arial" w:hAnsi="Arial"/>
          <w:b/>
          <w:spacing w:val="-8"/>
          <w:sz w:val="20"/>
        </w:rPr>
        <w:t xml:space="preserve"> </w:t>
      </w:r>
      <w:r>
        <w:rPr>
          <w:rFonts w:ascii="Arial" w:hAnsi="Arial"/>
          <w:b/>
          <w:sz w:val="20"/>
        </w:rPr>
        <w:t>Y</w:t>
      </w:r>
      <w:r>
        <w:rPr>
          <w:rFonts w:ascii="Arial" w:hAnsi="Arial"/>
          <w:b/>
          <w:spacing w:val="-5"/>
          <w:sz w:val="20"/>
        </w:rPr>
        <w:t xml:space="preserve"> </w:t>
      </w:r>
      <w:r>
        <w:rPr>
          <w:rFonts w:ascii="Arial" w:hAnsi="Arial"/>
          <w:b/>
          <w:sz w:val="20"/>
        </w:rPr>
        <w:t>ANÁLISIS</w:t>
      </w:r>
      <w:r>
        <w:rPr>
          <w:rFonts w:ascii="Arial" w:hAnsi="Arial"/>
          <w:b/>
          <w:spacing w:val="-5"/>
          <w:sz w:val="20"/>
        </w:rPr>
        <w:t xml:space="preserve"> </w:t>
      </w:r>
      <w:r>
        <w:rPr>
          <w:rFonts w:ascii="Arial" w:hAnsi="Arial"/>
          <w:b/>
          <w:sz w:val="20"/>
        </w:rPr>
        <w:t>DE</w:t>
      </w:r>
      <w:r>
        <w:rPr>
          <w:rFonts w:ascii="Arial" w:hAnsi="Arial"/>
          <w:b/>
          <w:spacing w:val="-5"/>
          <w:sz w:val="20"/>
        </w:rPr>
        <w:t xml:space="preserve"> </w:t>
      </w:r>
      <w:r>
        <w:rPr>
          <w:rFonts w:ascii="Arial" w:hAnsi="Arial"/>
          <w:b/>
          <w:sz w:val="20"/>
        </w:rPr>
        <w:t>LA</w:t>
      </w:r>
      <w:r>
        <w:rPr>
          <w:rFonts w:ascii="Arial" w:hAnsi="Arial"/>
          <w:b/>
          <w:spacing w:val="-6"/>
          <w:sz w:val="20"/>
        </w:rPr>
        <w:t xml:space="preserve"> </w:t>
      </w:r>
      <w:r>
        <w:rPr>
          <w:rFonts w:ascii="Arial" w:hAnsi="Arial"/>
          <w:b/>
          <w:sz w:val="20"/>
        </w:rPr>
        <w:t>CONVENIENCIA</w:t>
      </w:r>
      <w:r>
        <w:rPr>
          <w:rFonts w:ascii="Arial" w:hAnsi="Arial"/>
          <w:b/>
          <w:spacing w:val="-5"/>
          <w:sz w:val="20"/>
        </w:rPr>
        <w:t xml:space="preserve"> </w:t>
      </w:r>
      <w:r>
        <w:rPr>
          <w:rFonts w:ascii="Arial" w:hAnsi="Arial"/>
          <w:b/>
          <w:sz w:val="20"/>
        </w:rPr>
        <w:t>DE</w:t>
      </w:r>
      <w:r>
        <w:rPr>
          <w:rFonts w:ascii="Arial" w:hAnsi="Arial"/>
          <w:b/>
          <w:spacing w:val="-5"/>
          <w:sz w:val="20"/>
        </w:rPr>
        <w:t xml:space="preserve"> </w:t>
      </w:r>
      <w:r>
        <w:rPr>
          <w:rFonts w:ascii="Arial" w:hAnsi="Arial"/>
          <w:b/>
          <w:sz w:val="20"/>
        </w:rPr>
        <w:t>LA</w:t>
      </w:r>
      <w:r>
        <w:rPr>
          <w:rFonts w:ascii="Arial" w:hAnsi="Arial"/>
          <w:b/>
          <w:spacing w:val="-5"/>
          <w:sz w:val="20"/>
        </w:rPr>
        <w:t xml:space="preserve"> </w:t>
      </w:r>
      <w:r>
        <w:rPr>
          <w:rFonts w:ascii="Arial" w:hAnsi="Arial"/>
          <w:b/>
          <w:spacing w:val="-2"/>
          <w:sz w:val="20"/>
        </w:rPr>
        <w:t>INICIATIVA</w:t>
      </w:r>
    </w:p>
    <w:p w:rsidR="00C97009" w:rsidRDefault="00C97009">
      <w:pPr>
        <w:pStyle w:val="Textoindependiente"/>
        <w:spacing w:before="165"/>
        <w:rPr>
          <w:rFonts w:ascii="Arial"/>
          <w:b/>
        </w:rPr>
      </w:pPr>
    </w:p>
    <w:p w:rsidR="00C97009" w:rsidRDefault="0098688F">
      <w:pPr>
        <w:pStyle w:val="Textoindependiente"/>
        <w:spacing w:line="360" w:lineRule="auto"/>
        <w:ind w:left="261" w:right="261"/>
        <w:jc w:val="both"/>
      </w:pPr>
      <w:r>
        <w:t>El autor refiere</w:t>
      </w:r>
      <w:r>
        <w:rPr>
          <w:spacing w:val="-3"/>
        </w:rPr>
        <w:t xml:space="preserve"> </w:t>
      </w:r>
      <w:r>
        <w:t>como</w:t>
      </w:r>
      <w:r>
        <w:rPr>
          <w:spacing w:val="-3"/>
        </w:rPr>
        <w:t xml:space="preserve"> </w:t>
      </w:r>
      <w:r>
        <w:t>fundamento</w:t>
      </w:r>
      <w:r>
        <w:rPr>
          <w:spacing w:val="-3"/>
        </w:rPr>
        <w:t xml:space="preserve"> </w:t>
      </w:r>
      <w:r>
        <w:t>que</w:t>
      </w:r>
      <w:r>
        <w:rPr>
          <w:spacing w:val="-3"/>
        </w:rPr>
        <w:t xml:space="preserve"> </w:t>
      </w:r>
      <w:r>
        <w:t>el</w:t>
      </w:r>
      <w:r>
        <w:rPr>
          <w:spacing w:val="-3"/>
        </w:rPr>
        <w:t xml:space="preserve"> </w:t>
      </w:r>
      <w:r>
        <w:t>ferrocarril</w:t>
      </w:r>
      <w:r>
        <w:rPr>
          <w:spacing w:val="-3"/>
        </w:rPr>
        <w:t xml:space="preserve"> </w:t>
      </w:r>
      <w:r>
        <w:t>ha</w:t>
      </w:r>
      <w:r>
        <w:rPr>
          <w:spacing w:val="-3"/>
        </w:rPr>
        <w:t xml:space="preserve"> </w:t>
      </w:r>
      <w:r>
        <w:t>jugado</w:t>
      </w:r>
      <w:r>
        <w:rPr>
          <w:spacing w:val="-3"/>
        </w:rPr>
        <w:t xml:space="preserve"> </w:t>
      </w:r>
      <w:r>
        <w:t>un</w:t>
      </w:r>
      <w:r>
        <w:rPr>
          <w:spacing w:val="-3"/>
        </w:rPr>
        <w:t xml:space="preserve"> </w:t>
      </w:r>
      <w:r>
        <w:t>papel</w:t>
      </w:r>
      <w:r>
        <w:rPr>
          <w:spacing w:val="-3"/>
        </w:rPr>
        <w:t xml:space="preserve"> </w:t>
      </w:r>
      <w:r>
        <w:t>fundamental</w:t>
      </w:r>
      <w:r>
        <w:rPr>
          <w:spacing w:val="-3"/>
        </w:rPr>
        <w:t xml:space="preserve"> </w:t>
      </w:r>
      <w:r>
        <w:t>en</w:t>
      </w:r>
      <w:r>
        <w:rPr>
          <w:spacing w:val="-3"/>
        </w:rPr>
        <w:t xml:space="preserve"> </w:t>
      </w:r>
      <w:r>
        <w:t>el</w:t>
      </w:r>
      <w:r>
        <w:rPr>
          <w:spacing w:val="-3"/>
        </w:rPr>
        <w:t xml:space="preserve"> </w:t>
      </w:r>
      <w:r>
        <w:t>desarrollo de Colombia desde el siglo XIX, con más de 3.300 kilómetros de vías férreas construidas hasta 1984, sin embargo, el</w:t>
      </w:r>
      <w:r>
        <w:rPr>
          <w:spacing w:val="-3"/>
        </w:rPr>
        <w:t xml:space="preserve"> </w:t>
      </w:r>
      <w:r>
        <w:t>deterioro</w:t>
      </w:r>
      <w:r>
        <w:rPr>
          <w:spacing w:val="-3"/>
        </w:rPr>
        <w:t xml:space="preserve"> </w:t>
      </w:r>
      <w:r>
        <w:t>de</w:t>
      </w:r>
      <w:r>
        <w:rPr>
          <w:spacing w:val="-3"/>
        </w:rPr>
        <w:t xml:space="preserve"> </w:t>
      </w:r>
      <w:r>
        <w:t>la</w:t>
      </w:r>
      <w:r>
        <w:rPr>
          <w:spacing w:val="-3"/>
        </w:rPr>
        <w:t xml:space="preserve"> </w:t>
      </w:r>
      <w:r>
        <w:t>infraestructura</w:t>
      </w:r>
      <w:r>
        <w:rPr>
          <w:spacing w:val="-3"/>
        </w:rPr>
        <w:t xml:space="preserve"> </w:t>
      </w:r>
      <w:r>
        <w:t>y</w:t>
      </w:r>
      <w:r>
        <w:rPr>
          <w:spacing w:val="-3"/>
        </w:rPr>
        <w:t xml:space="preserve"> </w:t>
      </w:r>
      <w:r>
        <w:t>la</w:t>
      </w:r>
      <w:r>
        <w:rPr>
          <w:spacing w:val="-3"/>
        </w:rPr>
        <w:t xml:space="preserve"> </w:t>
      </w:r>
      <w:r>
        <w:t>falta</w:t>
      </w:r>
      <w:r>
        <w:rPr>
          <w:spacing w:val="-3"/>
        </w:rPr>
        <w:t xml:space="preserve"> </w:t>
      </w:r>
      <w:r>
        <w:t>de</w:t>
      </w:r>
      <w:r>
        <w:rPr>
          <w:spacing w:val="-3"/>
        </w:rPr>
        <w:t xml:space="preserve"> </w:t>
      </w:r>
      <w:r>
        <w:t>apoyo</w:t>
      </w:r>
      <w:r>
        <w:rPr>
          <w:spacing w:val="-3"/>
        </w:rPr>
        <w:t xml:space="preserve"> </w:t>
      </w:r>
      <w:r>
        <w:t>gubernamental</w:t>
      </w:r>
      <w:r>
        <w:rPr>
          <w:spacing w:val="-3"/>
        </w:rPr>
        <w:t xml:space="preserve"> </w:t>
      </w:r>
      <w:r>
        <w:t>han</w:t>
      </w:r>
      <w:r>
        <w:rPr>
          <w:spacing w:val="-3"/>
        </w:rPr>
        <w:t xml:space="preserve"> </w:t>
      </w:r>
      <w:r>
        <w:t>limitado su operatividad.</w:t>
      </w:r>
    </w:p>
    <w:p w:rsidR="00C97009" w:rsidRDefault="00C97009">
      <w:pPr>
        <w:pStyle w:val="Textoindependiente"/>
        <w:spacing w:before="50"/>
      </w:pPr>
    </w:p>
    <w:p w:rsidR="00C97009" w:rsidRDefault="0098688F">
      <w:pPr>
        <w:pStyle w:val="Textoindependiente"/>
        <w:spacing w:line="360" w:lineRule="auto"/>
        <w:ind w:left="261" w:right="259"/>
        <w:jc w:val="both"/>
      </w:pPr>
      <w:r>
        <w:t>Señala también que</w:t>
      </w:r>
      <w:r>
        <w:rPr>
          <w:spacing w:val="-4"/>
        </w:rPr>
        <w:t xml:space="preserve"> </w:t>
      </w:r>
      <w:r>
        <w:t>Eduardo</w:t>
      </w:r>
      <w:r>
        <w:rPr>
          <w:spacing w:val="-4"/>
        </w:rPr>
        <w:t xml:space="preserve"> </w:t>
      </w:r>
      <w:r>
        <w:t>Rodríguez</w:t>
      </w:r>
      <w:r>
        <w:rPr>
          <w:spacing w:val="-4"/>
        </w:rPr>
        <w:t xml:space="preserve"> </w:t>
      </w:r>
      <w:r>
        <w:t>Ardila</w:t>
      </w:r>
      <w:r>
        <w:rPr>
          <w:spacing w:val="-4"/>
        </w:rPr>
        <w:t xml:space="preserve"> </w:t>
      </w:r>
      <w:r>
        <w:t>fue</w:t>
      </w:r>
      <w:r>
        <w:rPr>
          <w:spacing w:val="-4"/>
        </w:rPr>
        <w:t xml:space="preserve"> </w:t>
      </w:r>
      <w:r>
        <w:t>el</w:t>
      </w:r>
      <w:r>
        <w:rPr>
          <w:spacing w:val="-4"/>
        </w:rPr>
        <w:t xml:space="preserve"> </w:t>
      </w:r>
      <w:r>
        <w:t>fundador</w:t>
      </w:r>
      <w:r>
        <w:rPr>
          <w:spacing w:val="-4"/>
        </w:rPr>
        <w:t xml:space="preserve"> </w:t>
      </w:r>
      <w:r>
        <w:t>de</w:t>
      </w:r>
      <w:r>
        <w:rPr>
          <w:spacing w:val="-4"/>
        </w:rPr>
        <w:t xml:space="preserve"> </w:t>
      </w:r>
      <w:r>
        <w:t>Turistren</w:t>
      </w:r>
      <w:r>
        <w:rPr>
          <w:spacing w:val="-4"/>
        </w:rPr>
        <w:t xml:space="preserve"> </w:t>
      </w:r>
      <w:r>
        <w:t>y</w:t>
      </w:r>
      <w:r>
        <w:rPr>
          <w:spacing w:val="-4"/>
        </w:rPr>
        <w:t xml:space="preserve"> </w:t>
      </w:r>
      <w:r>
        <w:t>su</w:t>
      </w:r>
      <w:r>
        <w:rPr>
          <w:spacing w:val="-4"/>
        </w:rPr>
        <w:t xml:space="preserve"> </w:t>
      </w:r>
      <w:r>
        <w:t>labor</w:t>
      </w:r>
      <w:r>
        <w:rPr>
          <w:spacing w:val="-4"/>
        </w:rPr>
        <w:t xml:space="preserve"> </w:t>
      </w:r>
      <w:r>
        <w:t>fue</w:t>
      </w:r>
      <w:r>
        <w:rPr>
          <w:spacing w:val="-4"/>
        </w:rPr>
        <w:t xml:space="preserve"> </w:t>
      </w:r>
      <w:r>
        <w:t>revitalizar locomotoras vetustas, convirtiéndose en un símbolo importante para Bogotá y Cundinamarca, conocido como el Tren Turístico de la Sabana, única compañía que a hoy transporta</w:t>
      </w:r>
      <w:r>
        <w:rPr>
          <w:spacing w:val="-3"/>
        </w:rPr>
        <w:t xml:space="preserve"> </w:t>
      </w:r>
      <w:r>
        <w:t>usuarios</w:t>
      </w:r>
      <w:r>
        <w:rPr>
          <w:spacing w:val="-3"/>
        </w:rPr>
        <w:t xml:space="preserve"> </w:t>
      </w:r>
      <w:r>
        <w:t xml:space="preserve">por </w:t>
      </w:r>
      <w:r>
        <w:rPr>
          <w:spacing w:val="-2"/>
        </w:rPr>
        <w:t>rieles.</w:t>
      </w:r>
    </w:p>
    <w:p w:rsidR="00C97009" w:rsidRDefault="00C97009">
      <w:pPr>
        <w:pStyle w:val="Textoindependiente"/>
        <w:spacing w:line="360" w:lineRule="auto"/>
        <w:jc w:val="both"/>
        <w:sectPr w:rsidR="00C97009">
          <w:headerReference w:type="default" r:id="rId11"/>
          <w:footerReference w:type="default" r:id="rId12"/>
          <w:pgSz w:w="12240" w:h="15840"/>
          <w:pgMar w:top="2420" w:right="1440" w:bottom="880" w:left="1440" w:header="1030" w:footer="691" w:gutter="0"/>
          <w:pgNumType w:start="2"/>
          <w:cols w:space="720"/>
        </w:sectPr>
      </w:pPr>
    </w:p>
    <w:p w:rsidR="00C97009" w:rsidRDefault="00C97009">
      <w:pPr>
        <w:pStyle w:val="Textoindependiente"/>
        <w:spacing w:before="43"/>
      </w:pPr>
    </w:p>
    <w:p w:rsidR="00C97009" w:rsidRDefault="0098688F">
      <w:pPr>
        <w:pStyle w:val="Textoindependiente"/>
        <w:spacing w:before="1" w:line="360" w:lineRule="auto"/>
        <w:ind w:left="261" w:right="262"/>
        <w:jc w:val="both"/>
      </w:pPr>
      <w:r>
        <w:t>La ruta turística se convirtió</w:t>
      </w:r>
      <w:r>
        <w:rPr>
          <w:spacing w:val="-3"/>
        </w:rPr>
        <w:t xml:space="preserve"> </w:t>
      </w:r>
      <w:r>
        <w:t>con</w:t>
      </w:r>
      <w:r>
        <w:rPr>
          <w:spacing w:val="-3"/>
        </w:rPr>
        <w:t xml:space="preserve"> </w:t>
      </w:r>
      <w:r>
        <w:t>los</w:t>
      </w:r>
      <w:r>
        <w:rPr>
          <w:spacing w:val="-3"/>
        </w:rPr>
        <w:t xml:space="preserve"> </w:t>
      </w:r>
      <w:r>
        <w:t>años</w:t>
      </w:r>
      <w:r>
        <w:rPr>
          <w:spacing w:val="-3"/>
        </w:rPr>
        <w:t xml:space="preserve"> </w:t>
      </w:r>
      <w:r>
        <w:t>en</w:t>
      </w:r>
      <w:r>
        <w:rPr>
          <w:spacing w:val="-3"/>
        </w:rPr>
        <w:t xml:space="preserve"> </w:t>
      </w:r>
      <w:r>
        <w:t>una</w:t>
      </w:r>
      <w:r>
        <w:rPr>
          <w:spacing w:val="-3"/>
        </w:rPr>
        <w:t xml:space="preserve"> </w:t>
      </w:r>
      <w:r>
        <w:t>opción</w:t>
      </w:r>
      <w:r>
        <w:rPr>
          <w:spacing w:val="-3"/>
        </w:rPr>
        <w:t xml:space="preserve"> </w:t>
      </w:r>
      <w:r>
        <w:t>que</w:t>
      </w:r>
      <w:r>
        <w:rPr>
          <w:spacing w:val="-3"/>
        </w:rPr>
        <w:t xml:space="preserve"> </w:t>
      </w:r>
      <w:r>
        <w:t>usan</w:t>
      </w:r>
      <w:r>
        <w:rPr>
          <w:spacing w:val="-3"/>
        </w:rPr>
        <w:t xml:space="preserve"> </w:t>
      </w:r>
      <w:r>
        <w:t>con</w:t>
      </w:r>
      <w:r>
        <w:rPr>
          <w:spacing w:val="-3"/>
        </w:rPr>
        <w:t xml:space="preserve"> </w:t>
      </w:r>
      <w:r>
        <w:t>asiduidad</w:t>
      </w:r>
      <w:r>
        <w:rPr>
          <w:spacing w:val="-3"/>
        </w:rPr>
        <w:t xml:space="preserve"> </w:t>
      </w:r>
      <w:r>
        <w:t>los</w:t>
      </w:r>
      <w:r>
        <w:rPr>
          <w:spacing w:val="-3"/>
        </w:rPr>
        <w:t xml:space="preserve"> </w:t>
      </w:r>
      <w:r>
        <w:t>estudiantes</w:t>
      </w:r>
      <w:r>
        <w:rPr>
          <w:spacing w:val="-3"/>
        </w:rPr>
        <w:t xml:space="preserve"> </w:t>
      </w:r>
      <w:r>
        <w:t>de universidades como El Bosque, la Sabana y la Militar Nueva Granada, mejorando los tiempos de viaje para ellos.</w:t>
      </w:r>
    </w:p>
    <w:p w:rsidR="00C97009" w:rsidRDefault="00C97009">
      <w:pPr>
        <w:pStyle w:val="Textoindependiente"/>
        <w:spacing w:before="49"/>
      </w:pPr>
    </w:p>
    <w:p w:rsidR="00C97009" w:rsidRDefault="0098688F">
      <w:pPr>
        <w:pStyle w:val="Textoindependiente"/>
        <w:spacing w:before="1" w:line="360" w:lineRule="auto"/>
        <w:ind w:left="261" w:right="269"/>
        <w:jc w:val="both"/>
      </w:pPr>
      <w:r>
        <w:t>El ingeniero Eduardo Rodríguez Ardila, un santandereano con una pasión por los trenes, poseía una habilidad impresionante para armar y desarmar locomotoras de memoria. En una entrevista con la revista Semana, recordó cómo, de niño, esperaba emocionado el tren que lo llevaba de Arcabuco a Bogotá.</w:t>
      </w:r>
    </w:p>
    <w:p w:rsidR="00C97009" w:rsidRDefault="00C97009">
      <w:pPr>
        <w:pStyle w:val="Textoindependiente"/>
        <w:spacing w:before="49"/>
      </w:pPr>
    </w:p>
    <w:p w:rsidR="00C97009" w:rsidRDefault="0098688F">
      <w:pPr>
        <w:pStyle w:val="Textoindependiente"/>
        <w:spacing w:before="1" w:line="360" w:lineRule="auto"/>
        <w:ind w:left="261" w:right="261"/>
        <w:jc w:val="both"/>
      </w:pPr>
      <w:r>
        <w:t>Su talento para las</w:t>
      </w:r>
      <w:r>
        <w:rPr>
          <w:spacing w:val="-3"/>
        </w:rPr>
        <w:t xml:space="preserve"> </w:t>
      </w:r>
      <w:r>
        <w:t>matemáticas</w:t>
      </w:r>
      <w:r>
        <w:rPr>
          <w:spacing w:val="-3"/>
        </w:rPr>
        <w:t xml:space="preserve"> </w:t>
      </w:r>
      <w:r>
        <w:t>lo</w:t>
      </w:r>
      <w:r>
        <w:rPr>
          <w:spacing w:val="-3"/>
        </w:rPr>
        <w:t xml:space="preserve"> </w:t>
      </w:r>
      <w:r>
        <w:t>llevó</w:t>
      </w:r>
      <w:r>
        <w:rPr>
          <w:spacing w:val="-3"/>
        </w:rPr>
        <w:t xml:space="preserve"> </w:t>
      </w:r>
      <w:r>
        <w:t>a</w:t>
      </w:r>
      <w:r>
        <w:rPr>
          <w:spacing w:val="-3"/>
        </w:rPr>
        <w:t xml:space="preserve"> </w:t>
      </w:r>
      <w:r>
        <w:t>estudiar</w:t>
      </w:r>
      <w:r>
        <w:rPr>
          <w:spacing w:val="-3"/>
        </w:rPr>
        <w:t xml:space="preserve"> </w:t>
      </w:r>
      <w:r>
        <w:t>Ingeniería</w:t>
      </w:r>
      <w:r>
        <w:rPr>
          <w:spacing w:val="-3"/>
        </w:rPr>
        <w:t xml:space="preserve"> </w:t>
      </w:r>
      <w:r>
        <w:t>Mecánica</w:t>
      </w:r>
      <w:r>
        <w:rPr>
          <w:spacing w:val="-3"/>
        </w:rPr>
        <w:t xml:space="preserve"> </w:t>
      </w:r>
      <w:r>
        <w:t>en</w:t>
      </w:r>
      <w:r>
        <w:rPr>
          <w:spacing w:val="-3"/>
        </w:rPr>
        <w:t xml:space="preserve"> </w:t>
      </w:r>
      <w:r>
        <w:t>la</w:t>
      </w:r>
      <w:r>
        <w:rPr>
          <w:spacing w:val="-3"/>
        </w:rPr>
        <w:t xml:space="preserve"> </w:t>
      </w:r>
      <w:r>
        <w:t>Universidad</w:t>
      </w:r>
      <w:r>
        <w:rPr>
          <w:spacing w:val="-3"/>
        </w:rPr>
        <w:t xml:space="preserve"> </w:t>
      </w:r>
      <w:r>
        <w:t>Industrial de Santander, posteriormente realizó</w:t>
      </w:r>
      <w:r>
        <w:rPr>
          <w:spacing w:val="-3"/>
        </w:rPr>
        <w:t xml:space="preserve"> </w:t>
      </w:r>
      <w:r>
        <w:t>estudios</w:t>
      </w:r>
      <w:r>
        <w:rPr>
          <w:spacing w:val="-4"/>
        </w:rPr>
        <w:t xml:space="preserve"> </w:t>
      </w:r>
      <w:r>
        <w:t>sobre</w:t>
      </w:r>
      <w:r>
        <w:rPr>
          <w:spacing w:val="-3"/>
        </w:rPr>
        <w:t xml:space="preserve"> </w:t>
      </w:r>
      <w:r>
        <w:t>ferrocarril</w:t>
      </w:r>
      <w:r>
        <w:rPr>
          <w:spacing w:val="-4"/>
        </w:rPr>
        <w:t xml:space="preserve"> </w:t>
      </w:r>
      <w:r>
        <w:t>en</w:t>
      </w:r>
      <w:r>
        <w:rPr>
          <w:spacing w:val="-3"/>
        </w:rPr>
        <w:t xml:space="preserve"> </w:t>
      </w:r>
      <w:r>
        <w:t>Inglaterra,</w:t>
      </w:r>
      <w:r>
        <w:rPr>
          <w:spacing w:val="-4"/>
        </w:rPr>
        <w:t xml:space="preserve"> </w:t>
      </w:r>
      <w:r>
        <w:t>por</w:t>
      </w:r>
      <w:r>
        <w:rPr>
          <w:spacing w:val="-3"/>
        </w:rPr>
        <w:t xml:space="preserve"> </w:t>
      </w:r>
      <w:r>
        <w:t>lo</w:t>
      </w:r>
      <w:r>
        <w:rPr>
          <w:spacing w:val="-4"/>
        </w:rPr>
        <w:t xml:space="preserve"> </w:t>
      </w:r>
      <w:r>
        <w:t>que</w:t>
      </w:r>
      <w:r>
        <w:rPr>
          <w:spacing w:val="-3"/>
        </w:rPr>
        <w:t xml:space="preserve"> </w:t>
      </w:r>
      <w:r>
        <w:t>se</w:t>
      </w:r>
      <w:r>
        <w:rPr>
          <w:spacing w:val="-4"/>
        </w:rPr>
        <w:t xml:space="preserve"> </w:t>
      </w:r>
      <w:r>
        <w:t>convirtió en un defensor de los trenes del país.</w:t>
      </w:r>
    </w:p>
    <w:p w:rsidR="00C97009" w:rsidRDefault="00C97009">
      <w:pPr>
        <w:pStyle w:val="Textoindependiente"/>
        <w:spacing w:before="50"/>
      </w:pPr>
    </w:p>
    <w:p w:rsidR="00C97009" w:rsidRDefault="0098688F">
      <w:pPr>
        <w:pStyle w:val="Ttulo1"/>
        <w:numPr>
          <w:ilvl w:val="0"/>
          <w:numId w:val="2"/>
        </w:numPr>
        <w:tabs>
          <w:tab w:val="left" w:pos="619"/>
        </w:tabs>
        <w:spacing w:before="0"/>
        <w:ind w:left="619" w:hanging="358"/>
      </w:pPr>
      <w:r>
        <w:t>MARCO</w:t>
      </w:r>
      <w:r>
        <w:rPr>
          <w:spacing w:val="-5"/>
        </w:rPr>
        <w:t xml:space="preserve"> </w:t>
      </w:r>
      <w:r>
        <w:rPr>
          <w:spacing w:val="-2"/>
        </w:rPr>
        <w:t>JURÍDICO</w:t>
      </w:r>
    </w:p>
    <w:p w:rsidR="00C97009" w:rsidRDefault="00C97009">
      <w:pPr>
        <w:pStyle w:val="Textoindependiente"/>
        <w:rPr>
          <w:rFonts w:ascii="Arial"/>
          <w:b/>
        </w:rPr>
      </w:pPr>
    </w:p>
    <w:p w:rsidR="00C97009" w:rsidRDefault="00C97009">
      <w:pPr>
        <w:pStyle w:val="Textoindependiente"/>
        <w:rPr>
          <w:rFonts w:ascii="Arial"/>
          <w:b/>
        </w:rPr>
      </w:pPr>
    </w:p>
    <w:p w:rsidR="00C97009" w:rsidRDefault="0098688F">
      <w:pPr>
        <w:pStyle w:val="Prrafodelista"/>
        <w:numPr>
          <w:ilvl w:val="0"/>
          <w:numId w:val="1"/>
        </w:numPr>
        <w:tabs>
          <w:tab w:val="left" w:pos="619"/>
        </w:tabs>
        <w:ind w:left="619" w:hanging="358"/>
        <w:rPr>
          <w:rFonts w:ascii="Arial"/>
          <w:b/>
          <w:sz w:val="20"/>
        </w:rPr>
      </w:pPr>
      <w:r>
        <w:rPr>
          <w:rFonts w:ascii="Arial"/>
          <w:b/>
          <w:spacing w:val="-2"/>
          <w:sz w:val="20"/>
        </w:rPr>
        <w:t>CONSTITUCIONAL</w:t>
      </w:r>
    </w:p>
    <w:p w:rsidR="00C97009" w:rsidRDefault="00C97009">
      <w:pPr>
        <w:pStyle w:val="Textoindependiente"/>
        <w:rPr>
          <w:rFonts w:ascii="Arial"/>
          <w:b/>
        </w:rPr>
      </w:pPr>
    </w:p>
    <w:p w:rsidR="00C97009" w:rsidRDefault="00C97009">
      <w:pPr>
        <w:pStyle w:val="Textoindependiente"/>
        <w:spacing w:before="1"/>
        <w:rPr>
          <w:rFonts w:ascii="Arial"/>
          <w:b/>
        </w:rPr>
      </w:pPr>
    </w:p>
    <w:p w:rsidR="00C97009" w:rsidRDefault="0098688F">
      <w:pPr>
        <w:pStyle w:val="Prrafodelista"/>
        <w:numPr>
          <w:ilvl w:val="1"/>
          <w:numId w:val="1"/>
        </w:numPr>
        <w:tabs>
          <w:tab w:val="left" w:pos="981"/>
        </w:tabs>
        <w:spacing w:line="360" w:lineRule="auto"/>
        <w:ind w:right="407"/>
        <w:jc w:val="both"/>
        <w:rPr>
          <w:sz w:val="20"/>
        </w:rPr>
      </w:pPr>
      <w:r>
        <w:rPr>
          <w:rFonts w:ascii="Arial" w:hAnsi="Arial"/>
          <w:b/>
          <w:sz w:val="20"/>
        </w:rPr>
        <w:t>Artículo 8</w:t>
      </w:r>
      <w:r>
        <w:rPr>
          <w:rFonts w:ascii="Arial" w:hAnsi="Arial"/>
          <w:i/>
          <w:sz w:val="20"/>
        </w:rPr>
        <w:t xml:space="preserve">. </w:t>
      </w:r>
      <w:r>
        <w:rPr>
          <w:sz w:val="20"/>
        </w:rPr>
        <w:t>Es obligación del Estado y de las personas</w:t>
      </w:r>
      <w:r>
        <w:rPr>
          <w:spacing w:val="-3"/>
          <w:sz w:val="20"/>
        </w:rPr>
        <w:t xml:space="preserve"> </w:t>
      </w:r>
      <w:r>
        <w:rPr>
          <w:sz w:val="20"/>
        </w:rPr>
        <w:t>proteger</w:t>
      </w:r>
      <w:r>
        <w:rPr>
          <w:spacing w:val="-3"/>
          <w:sz w:val="20"/>
        </w:rPr>
        <w:t xml:space="preserve"> </w:t>
      </w:r>
      <w:r>
        <w:rPr>
          <w:sz w:val="20"/>
        </w:rPr>
        <w:t>las</w:t>
      </w:r>
      <w:r>
        <w:rPr>
          <w:spacing w:val="-3"/>
          <w:sz w:val="20"/>
        </w:rPr>
        <w:t xml:space="preserve"> </w:t>
      </w:r>
      <w:r>
        <w:rPr>
          <w:sz w:val="20"/>
        </w:rPr>
        <w:t>riquezas</w:t>
      </w:r>
      <w:r>
        <w:rPr>
          <w:spacing w:val="-3"/>
          <w:sz w:val="20"/>
        </w:rPr>
        <w:t xml:space="preserve"> </w:t>
      </w:r>
      <w:r>
        <w:rPr>
          <w:sz w:val="20"/>
        </w:rPr>
        <w:t>culturales</w:t>
      </w:r>
      <w:r>
        <w:rPr>
          <w:spacing w:val="-3"/>
          <w:sz w:val="20"/>
        </w:rPr>
        <w:t xml:space="preserve"> </w:t>
      </w:r>
      <w:r>
        <w:rPr>
          <w:sz w:val="20"/>
        </w:rPr>
        <w:t>y naturales de la Nación"</w:t>
      </w:r>
    </w:p>
    <w:p w:rsidR="00C97009" w:rsidRDefault="00C97009">
      <w:pPr>
        <w:pStyle w:val="Textoindependiente"/>
        <w:spacing w:before="117"/>
      </w:pPr>
    </w:p>
    <w:p w:rsidR="00C97009" w:rsidRDefault="0098688F">
      <w:pPr>
        <w:pStyle w:val="Ttulo1"/>
        <w:numPr>
          <w:ilvl w:val="0"/>
          <w:numId w:val="1"/>
        </w:numPr>
        <w:tabs>
          <w:tab w:val="left" w:pos="619"/>
        </w:tabs>
        <w:spacing w:before="0"/>
        <w:ind w:left="619" w:hanging="358"/>
      </w:pPr>
      <w:bookmarkStart w:id="1" w:name="B.​ORDEN_NACIONAL_"/>
      <w:bookmarkEnd w:id="1"/>
      <w:r>
        <w:t>ORDEN</w:t>
      </w:r>
      <w:r>
        <w:rPr>
          <w:spacing w:val="-5"/>
        </w:rPr>
        <w:t xml:space="preserve"> </w:t>
      </w:r>
      <w:r>
        <w:rPr>
          <w:spacing w:val="-2"/>
        </w:rPr>
        <w:t>NACIONAL</w:t>
      </w:r>
    </w:p>
    <w:p w:rsidR="00C97009" w:rsidRDefault="00C97009">
      <w:pPr>
        <w:pStyle w:val="Textoindependiente"/>
        <w:rPr>
          <w:rFonts w:ascii="Arial"/>
          <w:b/>
        </w:rPr>
      </w:pPr>
    </w:p>
    <w:p w:rsidR="00C97009" w:rsidRDefault="00C97009">
      <w:pPr>
        <w:pStyle w:val="Textoindependiente"/>
        <w:spacing w:before="82"/>
        <w:rPr>
          <w:rFonts w:ascii="Arial"/>
          <w:b/>
        </w:rPr>
      </w:pPr>
    </w:p>
    <w:p w:rsidR="00C97009" w:rsidRDefault="0098688F">
      <w:pPr>
        <w:pStyle w:val="Ttulo2"/>
        <w:numPr>
          <w:ilvl w:val="1"/>
          <w:numId w:val="1"/>
        </w:numPr>
        <w:tabs>
          <w:tab w:val="left" w:pos="981"/>
        </w:tabs>
        <w:spacing w:before="0" w:line="360" w:lineRule="auto"/>
        <w:ind w:right="401"/>
        <w:jc w:val="both"/>
        <w:rPr>
          <w:rFonts w:ascii="Arial MT" w:hAnsi="Arial MT"/>
          <w:b w:val="0"/>
        </w:rPr>
      </w:pPr>
      <w:r>
        <w:t>Ley 21 de 1988. Por la cual se adopta el programa de recuperación del servicio público de transporte ferroviario nacional, se provee a su financiación y se dictan otras disposiciones.</w:t>
      </w:r>
    </w:p>
    <w:p w:rsidR="00C97009" w:rsidRDefault="00C97009">
      <w:pPr>
        <w:pStyle w:val="Textoindependiente"/>
        <w:spacing w:before="50"/>
        <w:rPr>
          <w:rFonts w:ascii="Arial"/>
          <w:b/>
        </w:rPr>
      </w:pPr>
    </w:p>
    <w:p w:rsidR="00C97009" w:rsidRDefault="0098688F">
      <w:pPr>
        <w:pStyle w:val="Textoindependiente"/>
        <w:spacing w:line="360" w:lineRule="auto"/>
        <w:ind w:left="966" w:right="261" w:firstLine="15"/>
        <w:jc w:val="both"/>
      </w:pPr>
      <w:r>
        <w:rPr>
          <w:rFonts w:ascii="Arial" w:hAnsi="Arial"/>
          <w:b/>
        </w:rPr>
        <w:t xml:space="preserve">Artículo 1º. </w:t>
      </w:r>
      <w:r>
        <w:t>Con fundamento en su importancia por los beneficios económicos y sociales para el país, en las ventajas que ofrece para el transporte, en la utilidad pública de su adecuado funcionamiento y como mecanismo de desarrollo regional e integración</w:t>
      </w:r>
      <w:r>
        <w:rPr>
          <w:spacing w:val="40"/>
        </w:rPr>
        <w:t xml:space="preserve"> </w:t>
      </w:r>
      <w:r>
        <w:t>territorial, adóptase el programa de recuperación del servicio público de transporte ferroviario nacional, cuyos lineamientos generales se establecen en esta Ley.</w:t>
      </w:r>
    </w:p>
    <w:p w:rsidR="00C97009" w:rsidRDefault="00C97009">
      <w:pPr>
        <w:pStyle w:val="Textoindependiente"/>
        <w:spacing w:before="50"/>
      </w:pPr>
    </w:p>
    <w:p w:rsidR="00C97009" w:rsidRDefault="0098688F">
      <w:pPr>
        <w:pStyle w:val="Ttulo2"/>
        <w:numPr>
          <w:ilvl w:val="1"/>
          <w:numId w:val="1"/>
        </w:numPr>
        <w:tabs>
          <w:tab w:val="left" w:pos="981"/>
          <w:tab w:val="left" w:pos="1036"/>
        </w:tabs>
        <w:spacing w:before="0" w:line="360" w:lineRule="auto"/>
        <w:ind w:right="260"/>
        <w:rPr>
          <w:b w:val="0"/>
          <w:i/>
        </w:rPr>
      </w:pPr>
      <w:r>
        <w:t>Ley</w:t>
      </w:r>
      <w:r>
        <w:rPr>
          <w:spacing w:val="40"/>
        </w:rPr>
        <w:t xml:space="preserve"> </w:t>
      </w:r>
      <w:r>
        <w:t>1185</w:t>
      </w:r>
      <w:r>
        <w:rPr>
          <w:spacing w:val="-3"/>
        </w:rPr>
        <w:t xml:space="preserve"> </w:t>
      </w:r>
      <w:r>
        <w:t>de</w:t>
      </w:r>
      <w:r>
        <w:rPr>
          <w:spacing w:val="-3"/>
        </w:rPr>
        <w:t xml:space="preserve"> </w:t>
      </w:r>
      <w:r>
        <w:t>2008.</w:t>
      </w:r>
      <w:r>
        <w:rPr>
          <w:spacing w:val="-3"/>
        </w:rPr>
        <w:t xml:space="preserve"> </w:t>
      </w:r>
      <w:r>
        <w:t>Por</w:t>
      </w:r>
      <w:r>
        <w:rPr>
          <w:spacing w:val="-3"/>
        </w:rPr>
        <w:t xml:space="preserve"> </w:t>
      </w:r>
      <w:r>
        <w:t>la</w:t>
      </w:r>
      <w:r>
        <w:rPr>
          <w:spacing w:val="-3"/>
        </w:rPr>
        <w:t xml:space="preserve"> </w:t>
      </w:r>
      <w:r>
        <w:t>cual</w:t>
      </w:r>
      <w:r>
        <w:rPr>
          <w:spacing w:val="-3"/>
        </w:rPr>
        <w:t xml:space="preserve"> </w:t>
      </w:r>
      <w:r>
        <w:t>se</w:t>
      </w:r>
      <w:r>
        <w:rPr>
          <w:spacing w:val="-3"/>
        </w:rPr>
        <w:t xml:space="preserve"> </w:t>
      </w:r>
      <w:r>
        <w:t>modifica</w:t>
      </w:r>
      <w:r>
        <w:rPr>
          <w:spacing w:val="-3"/>
        </w:rPr>
        <w:t xml:space="preserve"> </w:t>
      </w:r>
      <w:r>
        <w:t>y</w:t>
      </w:r>
      <w:r>
        <w:rPr>
          <w:spacing w:val="-3"/>
        </w:rPr>
        <w:t xml:space="preserve"> </w:t>
      </w:r>
      <w:r>
        <w:t>adiciona</w:t>
      </w:r>
      <w:r>
        <w:rPr>
          <w:spacing w:val="-3"/>
        </w:rPr>
        <w:t xml:space="preserve"> </w:t>
      </w:r>
      <w:r>
        <w:t>la</w:t>
      </w:r>
      <w:r>
        <w:rPr>
          <w:spacing w:val="-3"/>
        </w:rPr>
        <w:t xml:space="preserve"> </w:t>
      </w:r>
      <w:r>
        <w:t>Ley</w:t>
      </w:r>
      <w:r>
        <w:rPr>
          <w:spacing w:val="-3"/>
        </w:rPr>
        <w:t xml:space="preserve"> </w:t>
      </w:r>
      <w:hyperlink r:id="rId13">
        <w:r>
          <w:t>397</w:t>
        </w:r>
      </w:hyperlink>
      <w:r>
        <w:rPr>
          <w:spacing w:val="-3"/>
        </w:rPr>
        <w:t xml:space="preserve"> </w:t>
      </w:r>
      <w:r>
        <w:t>de</w:t>
      </w:r>
      <w:r>
        <w:rPr>
          <w:spacing w:val="-3"/>
        </w:rPr>
        <w:t xml:space="preserve"> </w:t>
      </w:r>
      <w:r>
        <w:t>1997</w:t>
      </w:r>
      <w:r>
        <w:rPr>
          <w:spacing w:val="-3"/>
        </w:rPr>
        <w:t xml:space="preserve"> </w:t>
      </w:r>
      <w:r>
        <w:t>–Ley</w:t>
      </w:r>
      <w:r>
        <w:rPr>
          <w:spacing w:val="-3"/>
        </w:rPr>
        <w:t xml:space="preserve"> </w:t>
      </w:r>
      <w:r>
        <w:t>General de Cultura– y se dictan otras disposiciones.</w:t>
      </w:r>
    </w:p>
    <w:p w:rsidR="00C97009" w:rsidRDefault="00C97009">
      <w:pPr>
        <w:pStyle w:val="Ttulo2"/>
        <w:spacing w:line="360" w:lineRule="auto"/>
        <w:rPr>
          <w:b w:val="0"/>
          <w:i/>
        </w:rPr>
        <w:sectPr w:rsidR="00C97009">
          <w:pgSz w:w="12240" w:h="15840"/>
          <w:pgMar w:top="2420" w:right="1440" w:bottom="880" w:left="1440" w:header="1030" w:footer="691" w:gutter="0"/>
          <w:cols w:space="720"/>
        </w:sectPr>
      </w:pPr>
    </w:p>
    <w:p w:rsidR="00C97009" w:rsidRDefault="00C97009">
      <w:pPr>
        <w:pStyle w:val="Textoindependiente"/>
        <w:rPr>
          <w:rFonts w:ascii="Arial"/>
          <w:b/>
        </w:rPr>
      </w:pPr>
    </w:p>
    <w:p w:rsidR="00C97009" w:rsidRDefault="00C97009">
      <w:pPr>
        <w:pStyle w:val="Textoindependiente"/>
        <w:spacing w:before="158"/>
        <w:rPr>
          <w:rFonts w:ascii="Arial"/>
          <w:b/>
        </w:rPr>
      </w:pPr>
    </w:p>
    <w:p w:rsidR="00C97009" w:rsidRDefault="0098688F">
      <w:pPr>
        <w:pStyle w:val="Textoindependiente"/>
        <w:spacing w:before="1" w:line="360" w:lineRule="auto"/>
        <w:ind w:left="981" w:right="710"/>
        <w:jc w:val="both"/>
      </w:pPr>
      <w:r>
        <w:rPr>
          <w:rFonts w:ascii="Arial" w:hAnsi="Arial"/>
          <w:b/>
        </w:rPr>
        <w:t>Artículo 4°.</w:t>
      </w:r>
      <w:r>
        <w:rPr>
          <w:rFonts w:ascii="Arial" w:hAnsi="Arial"/>
          <w:b/>
          <w:spacing w:val="-3"/>
        </w:rPr>
        <w:t xml:space="preserve"> </w:t>
      </w:r>
      <w:r>
        <w:rPr>
          <w:rFonts w:ascii="Arial" w:hAnsi="Arial"/>
          <w:b/>
        </w:rPr>
        <w:t>Integración del patrimonio</w:t>
      </w:r>
      <w:r>
        <w:rPr>
          <w:rFonts w:ascii="Arial" w:hAnsi="Arial"/>
          <w:b/>
          <w:spacing w:val="-3"/>
        </w:rPr>
        <w:t xml:space="preserve"> </w:t>
      </w:r>
      <w:r>
        <w:rPr>
          <w:rFonts w:ascii="Arial" w:hAnsi="Arial"/>
          <w:b/>
        </w:rPr>
        <w:t>cultural</w:t>
      </w:r>
      <w:r>
        <w:rPr>
          <w:rFonts w:ascii="Arial" w:hAnsi="Arial"/>
          <w:b/>
          <w:spacing w:val="-3"/>
        </w:rPr>
        <w:t xml:space="preserve"> </w:t>
      </w:r>
      <w:r>
        <w:rPr>
          <w:rFonts w:ascii="Arial" w:hAnsi="Arial"/>
          <w:b/>
        </w:rPr>
        <w:t>de</w:t>
      </w:r>
      <w:r>
        <w:rPr>
          <w:rFonts w:ascii="Arial" w:hAnsi="Arial"/>
          <w:b/>
          <w:spacing w:val="-3"/>
        </w:rPr>
        <w:t xml:space="preserve"> </w:t>
      </w:r>
      <w:r>
        <w:rPr>
          <w:rFonts w:ascii="Arial" w:hAnsi="Arial"/>
          <w:b/>
        </w:rPr>
        <w:t>la</w:t>
      </w:r>
      <w:r>
        <w:rPr>
          <w:rFonts w:ascii="Arial" w:hAnsi="Arial"/>
          <w:b/>
          <w:spacing w:val="-3"/>
        </w:rPr>
        <w:t xml:space="preserve"> </w:t>
      </w:r>
      <w:r>
        <w:rPr>
          <w:rFonts w:ascii="Arial" w:hAnsi="Arial"/>
          <w:b/>
        </w:rPr>
        <w:t>Nación</w:t>
      </w:r>
      <w:r>
        <w:rPr>
          <w:rFonts w:ascii="Arial" w:hAnsi="Arial"/>
          <w:b/>
          <w:i/>
        </w:rPr>
        <w:t>.</w:t>
      </w:r>
      <w:r>
        <w:rPr>
          <w:rFonts w:ascii="Arial" w:hAnsi="Arial"/>
          <w:b/>
          <w:i/>
          <w:spacing w:val="-3"/>
        </w:rPr>
        <w:t xml:space="preserve"> </w:t>
      </w:r>
      <w:r>
        <w:t>El</w:t>
      </w:r>
      <w:r>
        <w:rPr>
          <w:spacing w:val="-3"/>
        </w:rPr>
        <w:t xml:space="preserve"> </w:t>
      </w:r>
      <w:r>
        <w:t>patrimonio</w:t>
      </w:r>
      <w:r>
        <w:rPr>
          <w:spacing w:val="-3"/>
        </w:rPr>
        <w:t xml:space="preserve"> </w:t>
      </w:r>
      <w:r>
        <w:t>cultural de la Nación está constituido por todos los bienes materiales, las manifestaciones inmateriales, los productos y las representaciones de la cultura</w:t>
      </w:r>
      <w:r>
        <w:rPr>
          <w:spacing w:val="-3"/>
        </w:rPr>
        <w:t xml:space="preserve"> </w:t>
      </w:r>
      <w:r>
        <w:t>que</w:t>
      </w:r>
      <w:r>
        <w:rPr>
          <w:spacing w:val="-3"/>
        </w:rPr>
        <w:t xml:space="preserve"> </w:t>
      </w:r>
      <w:r>
        <w:t>son</w:t>
      </w:r>
      <w:r>
        <w:rPr>
          <w:spacing w:val="-3"/>
        </w:rPr>
        <w:t xml:space="preserve"> </w:t>
      </w:r>
      <w:r>
        <w:t>expresión</w:t>
      </w:r>
      <w:r>
        <w:rPr>
          <w:spacing w:val="-3"/>
        </w:rPr>
        <w:t xml:space="preserve"> </w:t>
      </w:r>
      <w:r>
        <w:t>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w:t>
      </w:r>
      <w:r>
        <w:rPr>
          <w:spacing w:val="-4"/>
        </w:rPr>
        <w:t xml:space="preserve"> </w:t>
      </w:r>
      <w:r>
        <w:t>ámbitos</w:t>
      </w:r>
      <w:r>
        <w:rPr>
          <w:spacing w:val="-4"/>
        </w:rPr>
        <w:t xml:space="preserve"> </w:t>
      </w:r>
      <w:r>
        <w:t>como</w:t>
      </w:r>
      <w:r>
        <w:rPr>
          <w:spacing w:val="-4"/>
        </w:rPr>
        <w:t xml:space="preserve"> </w:t>
      </w:r>
      <w:r>
        <w:t>el plástico, arquitectónico, urbano, arqueológico, lingüístico, sonoro, musical,</w:t>
      </w:r>
      <w:r>
        <w:rPr>
          <w:spacing w:val="40"/>
        </w:rPr>
        <w:t xml:space="preserve"> </w:t>
      </w:r>
      <w:r>
        <w:t xml:space="preserve">audiovisual, fílmico, testimonial, documental, literario, bibliográfico, museológico o </w:t>
      </w:r>
      <w:r>
        <w:rPr>
          <w:spacing w:val="-2"/>
        </w:rPr>
        <w:t>antropológico.</w:t>
      </w:r>
    </w:p>
    <w:p w:rsidR="00C97009" w:rsidRDefault="00C97009">
      <w:pPr>
        <w:pStyle w:val="Textoindependiente"/>
        <w:spacing w:before="114"/>
      </w:pPr>
    </w:p>
    <w:p w:rsidR="00C97009" w:rsidRDefault="0098688F">
      <w:pPr>
        <w:pStyle w:val="Ttulo2"/>
        <w:numPr>
          <w:ilvl w:val="1"/>
          <w:numId w:val="1"/>
        </w:numPr>
        <w:tabs>
          <w:tab w:val="left" w:pos="981"/>
        </w:tabs>
        <w:spacing w:line="360" w:lineRule="auto"/>
        <w:ind w:right="183"/>
        <w:rPr>
          <w:b w:val="0"/>
          <w:i/>
        </w:rPr>
      </w:pPr>
      <w:r>
        <w:t>Ley</w:t>
      </w:r>
      <w:r>
        <w:rPr>
          <w:spacing w:val="28"/>
        </w:rPr>
        <w:t xml:space="preserve"> </w:t>
      </w:r>
      <w:r>
        <w:t>388</w:t>
      </w:r>
      <w:r>
        <w:rPr>
          <w:spacing w:val="28"/>
        </w:rPr>
        <w:t xml:space="preserve"> </w:t>
      </w:r>
      <w:r>
        <w:t>de</w:t>
      </w:r>
      <w:r>
        <w:rPr>
          <w:spacing w:val="28"/>
        </w:rPr>
        <w:t xml:space="preserve"> </w:t>
      </w:r>
      <w:r>
        <w:t>1997.</w:t>
      </w:r>
      <w:r>
        <w:rPr>
          <w:spacing w:val="28"/>
        </w:rPr>
        <w:t xml:space="preserve"> </w:t>
      </w:r>
      <w:r>
        <w:t>Por</w:t>
      </w:r>
      <w:r>
        <w:rPr>
          <w:spacing w:val="28"/>
        </w:rPr>
        <w:t xml:space="preserve"> </w:t>
      </w:r>
      <w:r>
        <w:t>la</w:t>
      </w:r>
      <w:r>
        <w:rPr>
          <w:spacing w:val="28"/>
        </w:rPr>
        <w:t xml:space="preserve"> </w:t>
      </w:r>
      <w:r>
        <w:t>cual</w:t>
      </w:r>
      <w:r>
        <w:rPr>
          <w:spacing w:val="28"/>
        </w:rPr>
        <w:t xml:space="preserve"> </w:t>
      </w:r>
      <w:r>
        <w:t>se</w:t>
      </w:r>
      <w:r>
        <w:rPr>
          <w:spacing w:val="28"/>
        </w:rPr>
        <w:t xml:space="preserve"> </w:t>
      </w:r>
      <w:r>
        <w:t>modifica</w:t>
      </w:r>
      <w:r>
        <w:rPr>
          <w:spacing w:val="28"/>
        </w:rPr>
        <w:t xml:space="preserve"> </w:t>
      </w:r>
      <w:r>
        <w:t>la</w:t>
      </w:r>
      <w:r>
        <w:rPr>
          <w:spacing w:val="28"/>
        </w:rPr>
        <w:t xml:space="preserve"> </w:t>
      </w:r>
      <w:r>
        <w:t>Ley</w:t>
      </w:r>
      <w:r>
        <w:rPr>
          <w:spacing w:val="28"/>
        </w:rPr>
        <w:t xml:space="preserve"> </w:t>
      </w:r>
      <w:r>
        <w:t>9</w:t>
      </w:r>
      <w:r>
        <w:rPr>
          <w:spacing w:val="28"/>
        </w:rPr>
        <w:t xml:space="preserve"> </w:t>
      </w:r>
      <w:r>
        <w:t>de</w:t>
      </w:r>
      <w:r>
        <w:rPr>
          <w:spacing w:val="28"/>
        </w:rPr>
        <w:t xml:space="preserve"> </w:t>
      </w:r>
      <w:r>
        <w:t>1989,</w:t>
      </w:r>
      <w:r>
        <w:rPr>
          <w:spacing w:val="28"/>
        </w:rPr>
        <w:t xml:space="preserve"> </w:t>
      </w:r>
      <w:r>
        <w:t>y</w:t>
      </w:r>
      <w:r>
        <w:rPr>
          <w:spacing w:val="28"/>
        </w:rPr>
        <w:t xml:space="preserve"> </w:t>
      </w:r>
      <w:r>
        <w:t>la</w:t>
      </w:r>
      <w:r>
        <w:rPr>
          <w:spacing w:val="28"/>
        </w:rPr>
        <w:t xml:space="preserve"> </w:t>
      </w:r>
      <w:r>
        <w:t>Ley</w:t>
      </w:r>
      <w:r>
        <w:rPr>
          <w:spacing w:val="28"/>
        </w:rPr>
        <w:t xml:space="preserve"> </w:t>
      </w:r>
      <w:r>
        <w:t>2</w:t>
      </w:r>
      <w:r>
        <w:rPr>
          <w:spacing w:val="13"/>
        </w:rPr>
        <w:t xml:space="preserve"> </w:t>
      </w:r>
      <w:r>
        <w:t>de</w:t>
      </w:r>
      <w:r>
        <w:rPr>
          <w:spacing w:val="13"/>
        </w:rPr>
        <w:t xml:space="preserve"> </w:t>
      </w:r>
      <w:r>
        <w:t>1991</w:t>
      </w:r>
      <w:r>
        <w:rPr>
          <w:spacing w:val="13"/>
        </w:rPr>
        <w:t xml:space="preserve"> </w:t>
      </w:r>
      <w:r>
        <w:t>y</w:t>
      </w:r>
      <w:r>
        <w:rPr>
          <w:spacing w:val="13"/>
        </w:rPr>
        <w:t xml:space="preserve"> </w:t>
      </w:r>
      <w:r>
        <w:t>se dictan otras disposiciones en materia de ordenamiento territorial en Colombia.</w:t>
      </w:r>
    </w:p>
    <w:p w:rsidR="00C97009" w:rsidRDefault="00C97009">
      <w:pPr>
        <w:pStyle w:val="Textoindependiente"/>
        <w:spacing w:before="114"/>
        <w:rPr>
          <w:rFonts w:ascii="Arial"/>
          <w:b/>
        </w:rPr>
      </w:pPr>
    </w:p>
    <w:p w:rsidR="00C97009" w:rsidRDefault="0098688F">
      <w:pPr>
        <w:spacing w:before="1" w:line="360" w:lineRule="auto"/>
        <w:ind w:left="981" w:right="70"/>
        <w:rPr>
          <w:sz w:val="20"/>
        </w:rPr>
      </w:pPr>
      <w:r>
        <w:rPr>
          <w:rFonts w:ascii="Arial" w:hAnsi="Arial"/>
          <w:b/>
          <w:sz w:val="20"/>
        </w:rPr>
        <w:t>Artículo 3. Función</w:t>
      </w:r>
      <w:r>
        <w:rPr>
          <w:rFonts w:ascii="Arial" w:hAnsi="Arial"/>
          <w:b/>
          <w:spacing w:val="-4"/>
          <w:sz w:val="20"/>
        </w:rPr>
        <w:t xml:space="preserve"> </w:t>
      </w:r>
      <w:r>
        <w:rPr>
          <w:rFonts w:ascii="Arial" w:hAnsi="Arial"/>
          <w:b/>
          <w:sz w:val="20"/>
        </w:rPr>
        <w:t>pública</w:t>
      </w:r>
      <w:r>
        <w:rPr>
          <w:rFonts w:ascii="Arial" w:hAnsi="Arial"/>
          <w:b/>
          <w:spacing w:val="-4"/>
          <w:sz w:val="20"/>
        </w:rPr>
        <w:t xml:space="preserve"> </w:t>
      </w:r>
      <w:r>
        <w:rPr>
          <w:rFonts w:ascii="Arial" w:hAnsi="Arial"/>
          <w:b/>
          <w:sz w:val="20"/>
        </w:rPr>
        <w:t>del</w:t>
      </w:r>
      <w:r>
        <w:rPr>
          <w:rFonts w:ascii="Arial" w:hAnsi="Arial"/>
          <w:b/>
          <w:spacing w:val="-4"/>
          <w:sz w:val="20"/>
        </w:rPr>
        <w:t xml:space="preserve"> </w:t>
      </w:r>
      <w:r>
        <w:rPr>
          <w:rFonts w:ascii="Arial" w:hAnsi="Arial"/>
          <w:b/>
          <w:sz w:val="20"/>
        </w:rPr>
        <w:t>urbanismo.</w:t>
      </w:r>
      <w:r>
        <w:rPr>
          <w:rFonts w:ascii="Arial" w:hAnsi="Arial"/>
          <w:b/>
          <w:spacing w:val="-4"/>
          <w:sz w:val="20"/>
        </w:rPr>
        <w:t xml:space="preserve"> </w:t>
      </w:r>
      <w:r>
        <w:rPr>
          <w:sz w:val="20"/>
        </w:rPr>
        <w:t>El</w:t>
      </w:r>
      <w:r>
        <w:rPr>
          <w:spacing w:val="-4"/>
          <w:sz w:val="20"/>
        </w:rPr>
        <w:t xml:space="preserve"> </w:t>
      </w:r>
      <w:r>
        <w:rPr>
          <w:sz w:val="20"/>
        </w:rPr>
        <w:t>ordenamiento</w:t>
      </w:r>
      <w:r>
        <w:rPr>
          <w:spacing w:val="-4"/>
          <w:sz w:val="20"/>
        </w:rPr>
        <w:t xml:space="preserve"> </w:t>
      </w:r>
      <w:r>
        <w:rPr>
          <w:sz w:val="20"/>
        </w:rPr>
        <w:t>del</w:t>
      </w:r>
      <w:r>
        <w:rPr>
          <w:spacing w:val="-4"/>
          <w:sz w:val="20"/>
        </w:rPr>
        <w:t xml:space="preserve"> </w:t>
      </w:r>
      <w:r>
        <w:rPr>
          <w:sz w:val="20"/>
        </w:rPr>
        <w:t>territorio</w:t>
      </w:r>
      <w:r>
        <w:rPr>
          <w:spacing w:val="-4"/>
          <w:sz w:val="20"/>
        </w:rPr>
        <w:t xml:space="preserve"> </w:t>
      </w:r>
      <w:r>
        <w:rPr>
          <w:sz w:val="20"/>
        </w:rPr>
        <w:t>constituye</w:t>
      </w:r>
      <w:r>
        <w:rPr>
          <w:spacing w:val="-4"/>
          <w:sz w:val="20"/>
        </w:rPr>
        <w:t xml:space="preserve"> </w:t>
      </w:r>
      <w:r>
        <w:rPr>
          <w:sz w:val="20"/>
        </w:rPr>
        <w:t>en</w:t>
      </w:r>
      <w:r>
        <w:rPr>
          <w:spacing w:val="-4"/>
          <w:sz w:val="20"/>
        </w:rPr>
        <w:t xml:space="preserve"> </w:t>
      </w:r>
      <w:r>
        <w:rPr>
          <w:sz w:val="20"/>
        </w:rPr>
        <w:t>su conjunto una función pública, para el cumplimiento de los siguientes fines:</w:t>
      </w:r>
    </w:p>
    <w:p w:rsidR="00C97009" w:rsidRDefault="00C97009">
      <w:pPr>
        <w:pStyle w:val="Textoindependiente"/>
        <w:spacing w:before="114"/>
      </w:pPr>
    </w:p>
    <w:p w:rsidR="00C97009" w:rsidRDefault="0098688F">
      <w:pPr>
        <w:pStyle w:val="Textoindependiente"/>
        <w:spacing w:before="1" w:line="360" w:lineRule="auto"/>
        <w:ind w:left="981" w:right="169"/>
        <w:jc w:val="both"/>
      </w:pPr>
      <w:r>
        <w:rPr>
          <w:rFonts w:ascii="Arial" w:hAnsi="Arial"/>
          <w:b/>
        </w:rPr>
        <w:t xml:space="preserve">3. </w:t>
      </w:r>
      <w:r>
        <w:t>Propender por el mejoramiento de la calidad de vida de los habitantes, la distribución equitativa de las oportunidades y los beneficios del desarrollo y la preservación del patrimonio cultural y natural.</w:t>
      </w:r>
    </w:p>
    <w:p w:rsidR="00C97009" w:rsidRDefault="00C97009">
      <w:pPr>
        <w:pStyle w:val="Textoindependiente"/>
        <w:spacing w:before="114"/>
      </w:pPr>
    </w:p>
    <w:p w:rsidR="00C97009" w:rsidRDefault="0098688F">
      <w:pPr>
        <w:pStyle w:val="Ttulo1"/>
        <w:numPr>
          <w:ilvl w:val="0"/>
          <w:numId w:val="1"/>
        </w:numPr>
        <w:tabs>
          <w:tab w:val="left" w:pos="619"/>
        </w:tabs>
        <w:ind w:left="619" w:hanging="358"/>
        <w:rPr>
          <w:i/>
        </w:rPr>
      </w:pPr>
      <w:r>
        <w:t>ORDEN</w:t>
      </w:r>
      <w:r>
        <w:rPr>
          <w:spacing w:val="-5"/>
        </w:rPr>
        <w:t xml:space="preserve"> </w:t>
      </w:r>
      <w:r>
        <w:rPr>
          <w:spacing w:val="-2"/>
        </w:rPr>
        <w:t>DISTRITAL</w:t>
      </w:r>
    </w:p>
    <w:p w:rsidR="00C97009" w:rsidRDefault="00C97009">
      <w:pPr>
        <w:pStyle w:val="Textoindependiente"/>
        <w:spacing w:before="229"/>
        <w:rPr>
          <w:rFonts w:ascii="Arial"/>
          <w:b/>
        </w:rPr>
      </w:pPr>
    </w:p>
    <w:p w:rsidR="00C97009" w:rsidRDefault="0098688F">
      <w:pPr>
        <w:pStyle w:val="Ttulo2"/>
        <w:numPr>
          <w:ilvl w:val="1"/>
          <w:numId w:val="1"/>
        </w:numPr>
        <w:tabs>
          <w:tab w:val="left" w:pos="981"/>
        </w:tabs>
        <w:spacing w:line="360" w:lineRule="auto"/>
        <w:ind w:right="310"/>
        <w:jc w:val="both"/>
      </w:pPr>
      <w:r>
        <w:t>Acuerdo 257 de 2006. Por el cual se dictan normas básicas sobre la estructura, organización y funcionamiento de los organismos y de las entidades de Bogotá, Distrito Capital, y se expiden otras disposiciones.</w:t>
      </w:r>
    </w:p>
    <w:p w:rsidR="00C97009" w:rsidRDefault="00C97009">
      <w:pPr>
        <w:pStyle w:val="Textoindependiente"/>
        <w:spacing w:before="114"/>
        <w:rPr>
          <w:rFonts w:ascii="Arial"/>
          <w:b/>
        </w:rPr>
      </w:pPr>
    </w:p>
    <w:p w:rsidR="00C97009" w:rsidRDefault="0098688F">
      <w:pPr>
        <w:spacing w:before="1" w:line="360" w:lineRule="auto"/>
        <w:ind w:left="981" w:right="306"/>
        <w:jc w:val="both"/>
        <w:rPr>
          <w:sz w:val="20"/>
        </w:rPr>
      </w:pPr>
      <w:r>
        <w:rPr>
          <w:rFonts w:ascii="Arial" w:hAnsi="Arial"/>
          <w:b/>
          <w:sz w:val="20"/>
        </w:rPr>
        <w:t>Artículo 63.</w:t>
      </w:r>
      <w:r>
        <w:rPr>
          <w:rFonts w:ascii="Arial" w:hAnsi="Arial"/>
          <w:b/>
          <w:spacing w:val="-2"/>
          <w:sz w:val="20"/>
        </w:rPr>
        <w:t xml:space="preserve"> </w:t>
      </w:r>
      <w:r>
        <w:rPr>
          <w:rFonts w:ascii="Arial" w:hAnsi="Arial"/>
          <w:b/>
          <w:sz w:val="20"/>
        </w:rPr>
        <w:t>Naturaleza jurídica, objeto y funciones básicas de la Unidad Administrativa Especial de Catastro Distrital.</w:t>
      </w:r>
      <w:r>
        <w:rPr>
          <w:rFonts w:ascii="Arial" w:hAnsi="Arial"/>
          <w:b/>
          <w:spacing w:val="-3"/>
          <w:sz w:val="20"/>
        </w:rPr>
        <w:t xml:space="preserve"> </w:t>
      </w:r>
      <w:r>
        <w:rPr>
          <w:sz w:val="20"/>
        </w:rPr>
        <w:t>La Unidad Administrativa Especial de Catastro Distrital, estará organizada como una Unidad Administrativa Especial del orden distrital del Sector Descentralizado por servicios, de carácter eminentemente técnico y especializado,</w:t>
      </w:r>
      <w:r>
        <w:rPr>
          <w:spacing w:val="40"/>
          <w:sz w:val="20"/>
        </w:rPr>
        <w:t xml:space="preserve"> </w:t>
      </w:r>
      <w:r>
        <w:rPr>
          <w:sz w:val="20"/>
        </w:rPr>
        <w:t>con</w:t>
      </w:r>
      <w:r>
        <w:rPr>
          <w:spacing w:val="40"/>
          <w:sz w:val="20"/>
        </w:rPr>
        <w:t xml:space="preserve"> </w:t>
      </w:r>
      <w:r>
        <w:rPr>
          <w:sz w:val="20"/>
        </w:rPr>
        <w:t>personería</w:t>
      </w:r>
      <w:r>
        <w:rPr>
          <w:spacing w:val="40"/>
          <w:sz w:val="20"/>
        </w:rPr>
        <w:t xml:space="preserve"> </w:t>
      </w:r>
      <w:r>
        <w:rPr>
          <w:sz w:val="20"/>
        </w:rPr>
        <w:t>jurídica,</w:t>
      </w:r>
      <w:r>
        <w:rPr>
          <w:spacing w:val="40"/>
          <w:sz w:val="20"/>
        </w:rPr>
        <w:t xml:space="preserve"> </w:t>
      </w:r>
      <w:r>
        <w:rPr>
          <w:sz w:val="20"/>
        </w:rPr>
        <w:t>autonomía</w:t>
      </w:r>
      <w:r>
        <w:rPr>
          <w:spacing w:val="40"/>
          <w:sz w:val="20"/>
        </w:rPr>
        <w:t xml:space="preserve"> </w:t>
      </w:r>
      <w:r>
        <w:rPr>
          <w:sz w:val="20"/>
        </w:rPr>
        <w:t>administrativa</w:t>
      </w:r>
      <w:r>
        <w:rPr>
          <w:spacing w:val="40"/>
          <w:sz w:val="20"/>
        </w:rPr>
        <w:t xml:space="preserve"> </w:t>
      </w:r>
      <w:r>
        <w:rPr>
          <w:sz w:val="20"/>
        </w:rPr>
        <w:t>y</w:t>
      </w:r>
      <w:r>
        <w:rPr>
          <w:spacing w:val="40"/>
          <w:sz w:val="20"/>
        </w:rPr>
        <w:t xml:space="preserve"> </w:t>
      </w:r>
      <w:r>
        <w:rPr>
          <w:sz w:val="20"/>
        </w:rPr>
        <w:t>presupuestal</w:t>
      </w:r>
      <w:r>
        <w:rPr>
          <w:spacing w:val="40"/>
          <w:sz w:val="20"/>
        </w:rPr>
        <w:t xml:space="preserve"> </w:t>
      </w:r>
      <w:r>
        <w:rPr>
          <w:sz w:val="20"/>
        </w:rPr>
        <w:t>y</w:t>
      </w:r>
      <w:r>
        <w:rPr>
          <w:spacing w:val="40"/>
          <w:sz w:val="20"/>
        </w:rPr>
        <w:t xml:space="preserve"> </w:t>
      </w:r>
      <w:r>
        <w:rPr>
          <w:sz w:val="20"/>
        </w:rPr>
        <w:t>con</w:t>
      </w:r>
    </w:p>
    <w:p w:rsidR="00C97009" w:rsidRDefault="00C97009">
      <w:pPr>
        <w:spacing w:line="360" w:lineRule="auto"/>
        <w:jc w:val="both"/>
        <w:rPr>
          <w:sz w:val="20"/>
        </w:rPr>
        <w:sectPr w:rsidR="00C97009">
          <w:pgSz w:w="12240" w:h="15840"/>
          <w:pgMar w:top="2420" w:right="1440" w:bottom="880" w:left="1440" w:header="1030" w:footer="691" w:gutter="0"/>
          <w:cols w:space="720"/>
        </w:sectPr>
      </w:pPr>
    </w:p>
    <w:p w:rsidR="00C97009" w:rsidRDefault="00C97009">
      <w:pPr>
        <w:pStyle w:val="Textoindependiente"/>
        <w:spacing w:before="43"/>
      </w:pPr>
    </w:p>
    <w:p w:rsidR="00C97009" w:rsidRDefault="0098688F">
      <w:pPr>
        <w:pStyle w:val="Textoindependiente"/>
        <w:spacing w:before="1"/>
        <w:ind w:left="981"/>
      </w:pPr>
      <w:r>
        <w:t>patrimonio</w:t>
      </w:r>
      <w:r>
        <w:rPr>
          <w:spacing w:val="-9"/>
        </w:rPr>
        <w:t xml:space="preserve"> </w:t>
      </w:r>
      <w:r>
        <w:t>propio,</w:t>
      </w:r>
      <w:r>
        <w:rPr>
          <w:spacing w:val="-6"/>
        </w:rPr>
        <w:t xml:space="preserve"> </w:t>
      </w:r>
      <w:r>
        <w:t>adscrita</w:t>
      </w:r>
      <w:r>
        <w:rPr>
          <w:spacing w:val="-6"/>
        </w:rPr>
        <w:t xml:space="preserve"> </w:t>
      </w:r>
      <w:r>
        <w:t>a</w:t>
      </w:r>
      <w:r>
        <w:rPr>
          <w:spacing w:val="-6"/>
        </w:rPr>
        <w:t xml:space="preserve"> </w:t>
      </w:r>
      <w:r>
        <w:t>la</w:t>
      </w:r>
      <w:r>
        <w:rPr>
          <w:spacing w:val="-6"/>
        </w:rPr>
        <w:t xml:space="preserve"> </w:t>
      </w:r>
      <w:r>
        <w:t>Secretaría</w:t>
      </w:r>
      <w:r>
        <w:rPr>
          <w:spacing w:val="-6"/>
        </w:rPr>
        <w:t xml:space="preserve"> </w:t>
      </w:r>
      <w:r>
        <w:t>Distrital</w:t>
      </w:r>
      <w:r>
        <w:rPr>
          <w:spacing w:val="-6"/>
        </w:rPr>
        <w:t xml:space="preserve"> </w:t>
      </w:r>
      <w:r>
        <w:t>de</w:t>
      </w:r>
      <w:r>
        <w:rPr>
          <w:spacing w:val="-6"/>
        </w:rPr>
        <w:t xml:space="preserve"> </w:t>
      </w:r>
      <w:r>
        <w:rPr>
          <w:spacing w:val="-2"/>
        </w:rPr>
        <w:t>Hacienda.</w:t>
      </w:r>
    </w:p>
    <w:p w:rsidR="00C97009" w:rsidRDefault="00C97009">
      <w:pPr>
        <w:pStyle w:val="Textoindependiente"/>
      </w:pPr>
    </w:p>
    <w:p w:rsidR="00C97009" w:rsidRDefault="00C97009">
      <w:pPr>
        <w:pStyle w:val="Textoindependiente"/>
        <w:spacing w:before="159"/>
      </w:pPr>
    </w:p>
    <w:p w:rsidR="00C97009" w:rsidRDefault="0098688F">
      <w:pPr>
        <w:pStyle w:val="Textoindependiente"/>
        <w:spacing w:before="1" w:line="360" w:lineRule="auto"/>
        <w:ind w:left="966" w:right="310"/>
        <w:jc w:val="both"/>
      </w:pPr>
      <w:r>
        <w:t>Tiene por objeto responder por la recopilación e integración de la información georreferenciada de la propiedad inmueble del Distrito Capital en sus aspectos físico, jurídico y económico, que contribuya a la planeación económica, social y territorial del Distrito Capital.</w:t>
      </w:r>
    </w:p>
    <w:p w:rsidR="00C97009" w:rsidRDefault="0098688F">
      <w:pPr>
        <w:pStyle w:val="Textoindependiente"/>
        <w:spacing w:before="150" w:line="360" w:lineRule="auto"/>
        <w:ind w:left="966" w:right="309"/>
        <w:jc w:val="both"/>
      </w:pPr>
      <w:r>
        <w:t xml:space="preserve">La Unidad Administrativa Especial de Catastro Distrital tiene las siguientes funciones </w:t>
      </w:r>
      <w:r>
        <w:rPr>
          <w:spacing w:val="-2"/>
        </w:rPr>
        <w:t>básicas:</w:t>
      </w:r>
    </w:p>
    <w:p w:rsidR="00C97009" w:rsidRDefault="0098688F">
      <w:pPr>
        <w:spacing w:before="150"/>
        <w:ind w:left="966"/>
        <w:rPr>
          <w:sz w:val="20"/>
        </w:rPr>
      </w:pPr>
      <w:r>
        <w:rPr>
          <w:spacing w:val="-5"/>
          <w:sz w:val="20"/>
        </w:rPr>
        <w:t>(…)</w:t>
      </w:r>
    </w:p>
    <w:p w:rsidR="00C97009" w:rsidRDefault="00C97009">
      <w:pPr>
        <w:pStyle w:val="Textoindependiente"/>
        <w:spacing w:before="34"/>
      </w:pPr>
    </w:p>
    <w:p w:rsidR="00C97009" w:rsidRDefault="0098688F">
      <w:pPr>
        <w:pStyle w:val="Textoindependiente"/>
        <w:spacing w:before="1"/>
        <w:ind w:left="966"/>
        <w:jc w:val="both"/>
      </w:pPr>
      <w:r>
        <w:t>c.</w:t>
      </w:r>
      <w:r>
        <w:rPr>
          <w:spacing w:val="-9"/>
        </w:rPr>
        <w:t xml:space="preserve"> </w:t>
      </w:r>
      <w:r>
        <w:t>Establecer</w:t>
      </w:r>
      <w:r>
        <w:rPr>
          <w:spacing w:val="-6"/>
        </w:rPr>
        <w:t xml:space="preserve"> </w:t>
      </w:r>
      <w:r>
        <w:t>la</w:t>
      </w:r>
      <w:r>
        <w:rPr>
          <w:spacing w:val="-6"/>
        </w:rPr>
        <w:t xml:space="preserve"> </w:t>
      </w:r>
      <w:r>
        <w:t>nomenclatura</w:t>
      </w:r>
      <w:r>
        <w:rPr>
          <w:spacing w:val="-6"/>
        </w:rPr>
        <w:t xml:space="preserve"> </w:t>
      </w:r>
      <w:r>
        <w:t>oficial</w:t>
      </w:r>
      <w:r>
        <w:rPr>
          <w:spacing w:val="-6"/>
        </w:rPr>
        <w:t xml:space="preserve"> </w:t>
      </w:r>
      <w:r>
        <w:t>vial</w:t>
      </w:r>
      <w:r>
        <w:rPr>
          <w:spacing w:val="-6"/>
        </w:rPr>
        <w:t xml:space="preserve"> </w:t>
      </w:r>
      <w:r>
        <w:t>y</w:t>
      </w:r>
      <w:r>
        <w:rPr>
          <w:spacing w:val="-6"/>
        </w:rPr>
        <w:t xml:space="preserve"> </w:t>
      </w:r>
      <w:r>
        <w:t>domiciliaria</w:t>
      </w:r>
      <w:r>
        <w:rPr>
          <w:spacing w:val="-6"/>
        </w:rPr>
        <w:t xml:space="preserve"> </w:t>
      </w:r>
      <w:r>
        <w:t>del</w:t>
      </w:r>
      <w:r>
        <w:rPr>
          <w:spacing w:val="-6"/>
        </w:rPr>
        <w:t xml:space="preserve"> </w:t>
      </w:r>
      <w:r>
        <w:t>Distrito</w:t>
      </w:r>
      <w:r>
        <w:rPr>
          <w:spacing w:val="-6"/>
        </w:rPr>
        <w:t xml:space="preserve"> </w:t>
      </w:r>
      <w:r>
        <w:rPr>
          <w:spacing w:val="-2"/>
        </w:rPr>
        <w:t>Capital.</w:t>
      </w:r>
    </w:p>
    <w:p w:rsidR="00C97009" w:rsidRDefault="00C97009">
      <w:pPr>
        <w:pStyle w:val="Textoindependiente"/>
      </w:pPr>
    </w:p>
    <w:p w:rsidR="00C97009" w:rsidRDefault="00C97009">
      <w:pPr>
        <w:pStyle w:val="Textoindependiente"/>
        <w:spacing w:before="149"/>
      </w:pPr>
    </w:p>
    <w:p w:rsidR="00C97009" w:rsidRDefault="0098688F">
      <w:pPr>
        <w:pStyle w:val="Ttulo2"/>
        <w:numPr>
          <w:ilvl w:val="1"/>
          <w:numId w:val="1"/>
        </w:numPr>
        <w:tabs>
          <w:tab w:val="left" w:pos="980"/>
        </w:tabs>
        <w:ind w:left="980" w:hanging="359"/>
      </w:pPr>
      <w:r>
        <w:t>Acuerdo</w:t>
      </w:r>
      <w:r>
        <w:rPr>
          <w:spacing w:val="-7"/>
        </w:rPr>
        <w:t xml:space="preserve"> </w:t>
      </w:r>
      <w:r>
        <w:t>275</w:t>
      </w:r>
      <w:r>
        <w:rPr>
          <w:spacing w:val="-4"/>
        </w:rPr>
        <w:t xml:space="preserve"> </w:t>
      </w:r>
      <w:r>
        <w:t>de</w:t>
      </w:r>
      <w:r>
        <w:rPr>
          <w:spacing w:val="-4"/>
        </w:rPr>
        <w:t xml:space="preserve"> </w:t>
      </w:r>
      <w:r>
        <w:t>2007.</w:t>
      </w:r>
      <w:r>
        <w:rPr>
          <w:spacing w:val="-4"/>
        </w:rPr>
        <w:t xml:space="preserve"> </w:t>
      </w:r>
      <w:r>
        <w:t>Por</w:t>
      </w:r>
      <w:r>
        <w:rPr>
          <w:spacing w:val="-4"/>
        </w:rPr>
        <w:t xml:space="preserve"> </w:t>
      </w:r>
      <w:r>
        <w:t>el</w:t>
      </w:r>
      <w:r>
        <w:rPr>
          <w:spacing w:val="-4"/>
        </w:rPr>
        <w:t xml:space="preserve"> </w:t>
      </w:r>
      <w:r>
        <w:t>cual</w:t>
      </w:r>
      <w:r>
        <w:rPr>
          <w:spacing w:val="-5"/>
        </w:rPr>
        <w:t xml:space="preserve"> </w:t>
      </w:r>
      <w:r>
        <w:t>se</w:t>
      </w:r>
      <w:r>
        <w:rPr>
          <w:spacing w:val="-4"/>
        </w:rPr>
        <w:t xml:space="preserve"> </w:t>
      </w:r>
      <w:r>
        <w:t>crea</w:t>
      </w:r>
      <w:r>
        <w:rPr>
          <w:spacing w:val="-4"/>
        </w:rPr>
        <w:t xml:space="preserve"> </w:t>
      </w:r>
      <w:r>
        <w:t>el</w:t>
      </w:r>
      <w:r>
        <w:rPr>
          <w:spacing w:val="-4"/>
        </w:rPr>
        <w:t xml:space="preserve"> </w:t>
      </w:r>
      <w:r>
        <w:t>Instituto</w:t>
      </w:r>
      <w:r>
        <w:rPr>
          <w:spacing w:val="-4"/>
        </w:rPr>
        <w:t xml:space="preserve"> </w:t>
      </w:r>
      <w:r>
        <w:t>Distrital</w:t>
      </w:r>
      <w:r>
        <w:rPr>
          <w:spacing w:val="-4"/>
        </w:rPr>
        <w:t xml:space="preserve"> </w:t>
      </w:r>
      <w:r>
        <w:t>de</w:t>
      </w:r>
      <w:r>
        <w:rPr>
          <w:spacing w:val="-4"/>
        </w:rPr>
        <w:t xml:space="preserve"> </w:t>
      </w:r>
      <w:r>
        <w:rPr>
          <w:spacing w:val="-2"/>
        </w:rPr>
        <w:t>Turismo.</w:t>
      </w:r>
    </w:p>
    <w:p w:rsidR="00C97009" w:rsidRDefault="00C97009">
      <w:pPr>
        <w:pStyle w:val="Textoindependiente"/>
        <w:spacing w:before="44"/>
        <w:rPr>
          <w:rFonts w:ascii="Arial"/>
          <w:b/>
        </w:rPr>
      </w:pPr>
    </w:p>
    <w:p w:rsidR="00C97009" w:rsidRDefault="0098688F">
      <w:pPr>
        <w:spacing w:before="1" w:line="360" w:lineRule="auto"/>
        <w:ind w:left="981" w:right="309"/>
        <w:jc w:val="both"/>
        <w:rPr>
          <w:sz w:val="20"/>
        </w:rPr>
      </w:pPr>
      <w:r>
        <w:rPr>
          <w:rFonts w:ascii="Arial" w:hAnsi="Arial"/>
          <w:b/>
          <w:sz w:val="20"/>
        </w:rPr>
        <w:t>Artículo</w:t>
      </w:r>
      <w:r>
        <w:rPr>
          <w:rFonts w:ascii="Arial" w:hAnsi="Arial"/>
          <w:b/>
          <w:spacing w:val="40"/>
          <w:sz w:val="20"/>
        </w:rPr>
        <w:t xml:space="preserve"> </w:t>
      </w:r>
      <w:r>
        <w:rPr>
          <w:rFonts w:ascii="Arial" w:hAnsi="Arial"/>
          <w:b/>
          <w:sz w:val="20"/>
        </w:rPr>
        <w:t>2.</w:t>
      </w:r>
      <w:r>
        <w:rPr>
          <w:rFonts w:ascii="Arial" w:hAnsi="Arial"/>
          <w:b/>
          <w:spacing w:val="40"/>
          <w:sz w:val="20"/>
        </w:rPr>
        <w:t xml:space="preserve"> </w:t>
      </w:r>
      <w:r>
        <w:rPr>
          <w:rFonts w:ascii="Arial" w:hAnsi="Arial"/>
          <w:b/>
          <w:sz w:val="20"/>
        </w:rPr>
        <w:t>Naturaleza,</w:t>
      </w:r>
      <w:r>
        <w:rPr>
          <w:rFonts w:ascii="Arial" w:hAnsi="Arial"/>
          <w:b/>
          <w:spacing w:val="40"/>
          <w:sz w:val="20"/>
        </w:rPr>
        <w:t xml:space="preserve"> </w:t>
      </w:r>
      <w:r>
        <w:rPr>
          <w:rFonts w:ascii="Arial" w:hAnsi="Arial"/>
          <w:b/>
          <w:sz w:val="20"/>
        </w:rPr>
        <w:t>objeto</w:t>
      </w:r>
      <w:r>
        <w:rPr>
          <w:rFonts w:ascii="Arial" w:hAnsi="Arial"/>
          <w:b/>
          <w:spacing w:val="40"/>
          <w:sz w:val="20"/>
        </w:rPr>
        <w:t xml:space="preserve"> </w:t>
      </w:r>
      <w:r>
        <w:rPr>
          <w:rFonts w:ascii="Arial" w:hAnsi="Arial"/>
          <w:b/>
          <w:sz w:val="20"/>
        </w:rPr>
        <w:t>y</w:t>
      </w:r>
      <w:r>
        <w:rPr>
          <w:rFonts w:ascii="Arial" w:hAnsi="Arial"/>
          <w:b/>
          <w:spacing w:val="40"/>
          <w:sz w:val="20"/>
        </w:rPr>
        <w:t xml:space="preserve"> </w:t>
      </w:r>
      <w:r>
        <w:rPr>
          <w:rFonts w:ascii="Arial" w:hAnsi="Arial"/>
          <w:b/>
          <w:sz w:val="20"/>
        </w:rPr>
        <w:t>funciones</w:t>
      </w:r>
      <w:r>
        <w:rPr>
          <w:rFonts w:ascii="Arial" w:hAnsi="Arial"/>
          <w:b/>
          <w:spacing w:val="40"/>
          <w:sz w:val="20"/>
        </w:rPr>
        <w:t xml:space="preserve"> </w:t>
      </w:r>
      <w:r>
        <w:rPr>
          <w:rFonts w:ascii="Arial" w:hAnsi="Arial"/>
          <w:b/>
          <w:sz w:val="20"/>
        </w:rPr>
        <w:t>básicas</w:t>
      </w:r>
      <w:r>
        <w:rPr>
          <w:rFonts w:ascii="Arial" w:hAnsi="Arial"/>
          <w:b/>
          <w:spacing w:val="40"/>
          <w:sz w:val="20"/>
        </w:rPr>
        <w:t xml:space="preserve"> </w:t>
      </w:r>
      <w:r>
        <w:rPr>
          <w:rFonts w:ascii="Arial" w:hAnsi="Arial"/>
          <w:b/>
          <w:sz w:val="20"/>
        </w:rPr>
        <w:t>del</w:t>
      </w:r>
      <w:r>
        <w:rPr>
          <w:rFonts w:ascii="Arial" w:hAnsi="Arial"/>
          <w:b/>
          <w:spacing w:val="40"/>
          <w:sz w:val="20"/>
        </w:rPr>
        <w:t xml:space="preserve"> </w:t>
      </w:r>
      <w:r>
        <w:rPr>
          <w:rFonts w:ascii="Arial" w:hAnsi="Arial"/>
          <w:b/>
          <w:sz w:val="20"/>
        </w:rPr>
        <w:t>Instituto</w:t>
      </w:r>
      <w:r>
        <w:rPr>
          <w:rFonts w:ascii="Arial" w:hAnsi="Arial"/>
          <w:b/>
          <w:spacing w:val="40"/>
          <w:sz w:val="20"/>
        </w:rPr>
        <w:t xml:space="preserve"> </w:t>
      </w:r>
      <w:r>
        <w:rPr>
          <w:rFonts w:ascii="Arial" w:hAnsi="Arial"/>
          <w:b/>
          <w:sz w:val="20"/>
        </w:rPr>
        <w:t>Distrital</w:t>
      </w:r>
      <w:r>
        <w:rPr>
          <w:rFonts w:ascii="Arial" w:hAnsi="Arial"/>
          <w:b/>
          <w:spacing w:val="40"/>
          <w:sz w:val="20"/>
        </w:rPr>
        <w:t xml:space="preserve"> </w:t>
      </w:r>
      <w:r>
        <w:rPr>
          <w:rFonts w:ascii="Arial" w:hAnsi="Arial"/>
          <w:b/>
          <w:sz w:val="20"/>
        </w:rPr>
        <w:t>de Turismo.</w:t>
      </w:r>
      <w:r>
        <w:rPr>
          <w:rFonts w:ascii="Arial" w:hAnsi="Arial"/>
          <w:b/>
          <w:spacing w:val="-5"/>
          <w:sz w:val="20"/>
        </w:rPr>
        <w:t xml:space="preserve"> </w:t>
      </w:r>
      <w:r>
        <w:rPr>
          <w:sz w:val="20"/>
        </w:rPr>
        <w:t>El Instituto Distrital de Turismo es un establecimiento público del orden distrital, con personería jurídica, autonomía administrativa y financiera, y patrimonio propio,</w:t>
      </w:r>
      <w:r>
        <w:rPr>
          <w:spacing w:val="40"/>
          <w:sz w:val="20"/>
        </w:rPr>
        <w:t xml:space="preserve"> </w:t>
      </w:r>
      <w:r>
        <w:rPr>
          <w:sz w:val="20"/>
        </w:rPr>
        <w:t>adscrito a la Secretaría Distrital de Desarrollo Económico.</w:t>
      </w:r>
    </w:p>
    <w:p w:rsidR="00C97009" w:rsidRDefault="0098688F">
      <w:pPr>
        <w:pStyle w:val="Textoindependiente"/>
        <w:spacing w:before="160" w:line="360" w:lineRule="auto"/>
        <w:ind w:left="981" w:right="259"/>
        <w:jc w:val="both"/>
      </w:pPr>
      <w:r>
        <w:t>El objeto del Instituto Distrital de Turismo es la ejecución de las políticas y planes y programas para la promoción del turismo y el posicionamiento del Distrito Capital como destino turístico sostenible, y tendrá las siguientes funciones:</w:t>
      </w:r>
    </w:p>
    <w:p w:rsidR="00C97009" w:rsidRDefault="0098688F">
      <w:pPr>
        <w:pStyle w:val="Prrafodelista"/>
        <w:numPr>
          <w:ilvl w:val="2"/>
          <w:numId w:val="1"/>
        </w:numPr>
        <w:tabs>
          <w:tab w:val="left" w:pos="1231"/>
        </w:tabs>
        <w:spacing w:before="150" w:line="360" w:lineRule="auto"/>
        <w:ind w:right="272" w:firstLine="0"/>
        <w:jc w:val="both"/>
        <w:rPr>
          <w:sz w:val="20"/>
        </w:rPr>
      </w:pPr>
      <w:r>
        <w:rPr>
          <w:sz w:val="20"/>
        </w:rPr>
        <w:t>Fomentar la industria del turismo en Bogotá, Distrito Capital, convirtiendo la ciudad en destino turístico sostenible.</w:t>
      </w:r>
    </w:p>
    <w:p w:rsidR="00C97009" w:rsidRDefault="0098688F">
      <w:pPr>
        <w:pStyle w:val="Prrafodelista"/>
        <w:numPr>
          <w:ilvl w:val="2"/>
          <w:numId w:val="1"/>
        </w:numPr>
        <w:tabs>
          <w:tab w:val="left" w:pos="1201"/>
        </w:tabs>
        <w:spacing w:before="150"/>
        <w:ind w:left="1201" w:hanging="220"/>
        <w:jc w:val="both"/>
        <w:rPr>
          <w:sz w:val="20"/>
        </w:rPr>
      </w:pPr>
      <w:r>
        <w:rPr>
          <w:sz w:val="20"/>
        </w:rPr>
        <w:t>Ejecutar</w:t>
      </w:r>
      <w:r>
        <w:rPr>
          <w:spacing w:val="-8"/>
          <w:sz w:val="20"/>
        </w:rPr>
        <w:t xml:space="preserve"> </w:t>
      </w:r>
      <w:r>
        <w:rPr>
          <w:sz w:val="20"/>
        </w:rPr>
        <w:t>y</w:t>
      </w:r>
      <w:r>
        <w:rPr>
          <w:spacing w:val="-5"/>
          <w:sz w:val="20"/>
        </w:rPr>
        <w:t xml:space="preserve"> </w:t>
      </w:r>
      <w:r>
        <w:rPr>
          <w:sz w:val="20"/>
        </w:rPr>
        <w:t>hacer</w:t>
      </w:r>
      <w:r>
        <w:rPr>
          <w:spacing w:val="-5"/>
          <w:sz w:val="20"/>
        </w:rPr>
        <w:t xml:space="preserve"> </w:t>
      </w:r>
      <w:r>
        <w:rPr>
          <w:sz w:val="20"/>
        </w:rPr>
        <w:t>seguimiento</w:t>
      </w:r>
      <w:r>
        <w:rPr>
          <w:spacing w:val="-5"/>
          <w:sz w:val="20"/>
        </w:rPr>
        <w:t xml:space="preserve"> </w:t>
      </w:r>
      <w:r>
        <w:rPr>
          <w:sz w:val="20"/>
        </w:rPr>
        <w:t>a</w:t>
      </w:r>
      <w:r>
        <w:rPr>
          <w:spacing w:val="-6"/>
          <w:sz w:val="20"/>
        </w:rPr>
        <w:t xml:space="preserve"> </w:t>
      </w:r>
      <w:r>
        <w:rPr>
          <w:sz w:val="20"/>
        </w:rPr>
        <w:t>la</w:t>
      </w:r>
      <w:r>
        <w:rPr>
          <w:spacing w:val="-5"/>
          <w:sz w:val="20"/>
        </w:rPr>
        <w:t xml:space="preserve"> </w:t>
      </w:r>
      <w:r>
        <w:rPr>
          <w:sz w:val="20"/>
        </w:rPr>
        <w:t>política</w:t>
      </w:r>
      <w:r>
        <w:rPr>
          <w:spacing w:val="-5"/>
          <w:sz w:val="20"/>
        </w:rPr>
        <w:t xml:space="preserve"> </w:t>
      </w:r>
      <w:r>
        <w:rPr>
          <w:sz w:val="20"/>
        </w:rPr>
        <w:t>pública</w:t>
      </w:r>
      <w:r>
        <w:rPr>
          <w:spacing w:val="-5"/>
          <w:sz w:val="20"/>
        </w:rPr>
        <w:t xml:space="preserve"> </w:t>
      </w:r>
      <w:r>
        <w:rPr>
          <w:sz w:val="20"/>
        </w:rPr>
        <w:t>de</w:t>
      </w:r>
      <w:r>
        <w:rPr>
          <w:spacing w:val="-6"/>
          <w:sz w:val="20"/>
        </w:rPr>
        <w:t xml:space="preserve"> </w:t>
      </w:r>
      <w:r>
        <w:rPr>
          <w:sz w:val="20"/>
        </w:rPr>
        <w:t>turismo</w:t>
      </w:r>
      <w:r>
        <w:rPr>
          <w:spacing w:val="-5"/>
          <w:sz w:val="20"/>
        </w:rPr>
        <w:t xml:space="preserve"> </w:t>
      </w:r>
      <w:r>
        <w:rPr>
          <w:sz w:val="20"/>
        </w:rPr>
        <w:t>del</w:t>
      </w:r>
      <w:r>
        <w:rPr>
          <w:spacing w:val="-5"/>
          <w:sz w:val="20"/>
        </w:rPr>
        <w:t xml:space="preserve"> </w:t>
      </w:r>
      <w:r>
        <w:rPr>
          <w:sz w:val="20"/>
        </w:rPr>
        <w:t>Distrito</w:t>
      </w:r>
      <w:r>
        <w:rPr>
          <w:spacing w:val="-5"/>
          <w:sz w:val="20"/>
        </w:rPr>
        <w:t xml:space="preserve"> </w:t>
      </w:r>
      <w:r>
        <w:rPr>
          <w:spacing w:val="-2"/>
          <w:sz w:val="20"/>
        </w:rPr>
        <w:t>Capital.</w:t>
      </w:r>
    </w:p>
    <w:p w:rsidR="00C97009" w:rsidRDefault="00C97009">
      <w:pPr>
        <w:pStyle w:val="Textoindependiente"/>
        <w:spacing w:before="34"/>
      </w:pPr>
    </w:p>
    <w:p w:rsidR="00C97009" w:rsidRDefault="0098688F">
      <w:pPr>
        <w:pStyle w:val="Prrafodelista"/>
        <w:numPr>
          <w:ilvl w:val="2"/>
          <w:numId w:val="1"/>
        </w:numPr>
        <w:tabs>
          <w:tab w:val="left" w:pos="1190"/>
        </w:tabs>
        <w:spacing w:before="1"/>
        <w:ind w:left="1190" w:hanging="209"/>
        <w:jc w:val="both"/>
        <w:rPr>
          <w:sz w:val="20"/>
        </w:rPr>
      </w:pPr>
      <w:r>
        <w:rPr>
          <w:sz w:val="20"/>
        </w:rPr>
        <w:t>Elaborar</w:t>
      </w:r>
      <w:r>
        <w:rPr>
          <w:spacing w:val="-6"/>
          <w:sz w:val="20"/>
        </w:rPr>
        <w:t xml:space="preserve"> </w:t>
      </w:r>
      <w:r>
        <w:rPr>
          <w:sz w:val="20"/>
        </w:rPr>
        <w:t>y</w:t>
      </w:r>
      <w:r>
        <w:rPr>
          <w:spacing w:val="-6"/>
          <w:sz w:val="20"/>
        </w:rPr>
        <w:t xml:space="preserve"> </w:t>
      </w:r>
      <w:r>
        <w:rPr>
          <w:sz w:val="20"/>
        </w:rPr>
        <w:t>ejecutar</w:t>
      </w:r>
      <w:r>
        <w:rPr>
          <w:spacing w:val="-6"/>
          <w:sz w:val="20"/>
        </w:rPr>
        <w:t xml:space="preserve"> </w:t>
      </w:r>
      <w:r>
        <w:rPr>
          <w:sz w:val="20"/>
        </w:rPr>
        <w:t>planes,</w:t>
      </w:r>
      <w:r>
        <w:rPr>
          <w:spacing w:val="-6"/>
          <w:sz w:val="20"/>
        </w:rPr>
        <w:t xml:space="preserve"> </w:t>
      </w:r>
      <w:r>
        <w:rPr>
          <w:sz w:val="20"/>
        </w:rPr>
        <w:t>programas</w:t>
      </w:r>
      <w:r>
        <w:rPr>
          <w:spacing w:val="-6"/>
          <w:sz w:val="20"/>
        </w:rPr>
        <w:t xml:space="preserve"> </w:t>
      </w:r>
      <w:r>
        <w:rPr>
          <w:sz w:val="20"/>
        </w:rPr>
        <w:t>y</w:t>
      </w:r>
      <w:r>
        <w:rPr>
          <w:spacing w:val="-6"/>
          <w:sz w:val="20"/>
        </w:rPr>
        <w:t xml:space="preserve"> </w:t>
      </w:r>
      <w:r>
        <w:rPr>
          <w:sz w:val="20"/>
        </w:rPr>
        <w:t>estrategias</w:t>
      </w:r>
      <w:r>
        <w:rPr>
          <w:spacing w:val="-6"/>
          <w:sz w:val="20"/>
        </w:rPr>
        <w:t xml:space="preserve"> </w:t>
      </w:r>
      <w:r>
        <w:rPr>
          <w:sz w:val="20"/>
        </w:rPr>
        <w:t>en</w:t>
      </w:r>
      <w:r>
        <w:rPr>
          <w:spacing w:val="-6"/>
          <w:sz w:val="20"/>
        </w:rPr>
        <w:t xml:space="preserve"> </w:t>
      </w:r>
      <w:r>
        <w:rPr>
          <w:sz w:val="20"/>
        </w:rPr>
        <w:t>materia</w:t>
      </w:r>
      <w:r>
        <w:rPr>
          <w:spacing w:val="-6"/>
          <w:sz w:val="20"/>
        </w:rPr>
        <w:t xml:space="preserve"> </w:t>
      </w:r>
      <w:r>
        <w:rPr>
          <w:spacing w:val="-2"/>
          <w:sz w:val="20"/>
        </w:rPr>
        <w:t>turística.</w:t>
      </w:r>
    </w:p>
    <w:p w:rsidR="00C97009" w:rsidRDefault="00C97009">
      <w:pPr>
        <w:pStyle w:val="Textoindependiente"/>
        <w:spacing w:before="34"/>
      </w:pPr>
    </w:p>
    <w:p w:rsidR="00C97009" w:rsidRDefault="0098688F">
      <w:pPr>
        <w:pStyle w:val="Prrafodelista"/>
        <w:numPr>
          <w:ilvl w:val="2"/>
          <w:numId w:val="1"/>
        </w:numPr>
        <w:tabs>
          <w:tab w:val="left" w:pos="1261"/>
        </w:tabs>
        <w:spacing w:before="1" w:line="360" w:lineRule="auto"/>
        <w:ind w:right="273" w:firstLine="0"/>
        <w:jc w:val="both"/>
        <w:rPr>
          <w:sz w:val="20"/>
        </w:rPr>
      </w:pPr>
      <w:r>
        <w:rPr>
          <w:sz w:val="20"/>
        </w:rPr>
        <w:t>Impulsar el desarrollo empresarial turístico en coordinación con las instituciones de apoyo empresarial distritales, departamentales y nacionales.</w:t>
      </w:r>
    </w:p>
    <w:p w:rsidR="00C97009" w:rsidRDefault="0098688F">
      <w:pPr>
        <w:pStyle w:val="Prrafodelista"/>
        <w:numPr>
          <w:ilvl w:val="2"/>
          <w:numId w:val="1"/>
        </w:numPr>
        <w:tabs>
          <w:tab w:val="left" w:pos="1216"/>
        </w:tabs>
        <w:spacing w:before="150" w:line="360" w:lineRule="auto"/>
        <w:ind w:right="268" w:firstLine="0"/>
        <w:jc w:val="both"/>
        <w:rPr>
          <w:sz w:val="20"/>
        </w:rPr>
      </w:pPr>
      <w:r>
        <w:rPr>
          <w:sz w:val="20"/>
        </w:rPr>
        <w:t>Diseñar y</w:t>
      </w:r>
      <w:r>
        <w:rPr>
          <w:spacing w:val="-4"/>
          <w:sz w:val="20"/>
        </w:rPr>
        <w:t xml:space="preserve"> </w:t>
      </w:r>
      <w:r>
        <w:rPr>
          <w:sz w:val="20"/>
        </w:rPr>
        <w:t>gestionar</w:t>
      </w:r>
      <w:r>
        <w:rPr>
          <w:spacing w:val="-4"/>
          <w:sz w:val="20"/>
        </w:rPr>
        <w:t xml:space="preserve"> </w:t>
      </w:r>
      <w:r>
        <w:rPr>
          <w:sz w:val="20"/>
        </w:rPr>
        <w:t>estrategias</w:t>
      </w:r>
      <w:r>
        <w:rPr>
          <w:spacing w:val="-4"/>
          <w:sz w:val="20"/>
        </w:rPr>
        <w:t xml:space="preserve"> </w:t>
      </w:r>
      <w:r>
        <w:rPr>
          <w:sz w:val="20"/>
        </w:rPr>
        <w:t>e</w:t>
      </w:r>
      <w:r>
        <w:rPr>
          <w:spacing w:val="-4"/>
          <w:sz w:val="20"/>
        </w:rPr>
        <w:t xml:space="preserve"> </w:t>
      </w:r>
      <w:r>
        <w:rPr>
          <w:sz w:val="20"/>
        </w:rPr>
        <w:t>instrumentos</w:t>
      </w:r>
      <w:r>
        <w:rPr>
          <w:spacing w:val="-4"/>
          <w:sz w:val="20"/>
        </w:rPr>
        <w:t xml:space="preserve"> </w:t>
      </w:r>
      <w:r>
        <w:rPr>
          <w:sz w:val="20"/>
        </w:rPr>
        <w:t>que</w:t>
      </w:r>
      <w:r>
        <w:rPr>
          <w:spacing w:val="-4"/>
          <w:sz w:val="20"/>
        </w:rPr>
        <w:t xml:space="preserve"> </w:t>
      </w:r>
      <w:r>
        <w:rPr>
          <w:sz w:val="20"/>
        </w:rPr>
        <w:t>concreten</w:t>
      </w:r>
      <w:r>
        <w:rPr>
          <w:spacing w:val="-4"/>
          <w:sz w:val="20"/>
        </w:rPr>
        <w:t xml:space="preserve"> </w:t>
      </w:r>
      <w:r>
        <w:rPr>
          <w:sz w:val="20"/>
        </w:rPr>
        <w:t>las</w:t>
      </w:r>
      <w:r>
        <w:rPr>
          <w:spacing w:val="-4"/>
          <w:sz w:val="20"/>
        </w:rPr>
        <w:t xml:space="preserve"> </w:t>
      </w:r>
      <w:r>
        <w:rPr>
          <w:sz w:val="20"/>
        </w:rPr>
        <w:t>políticas</w:t>
      </w:r>
      <w:r>
        <w:rPr>
          <w:spacing w:val="-4"/>
          <w:sz w:val="20"/>
        </w:rPr>
        <w:t xml:space="preserve"> </w:t>
      </w:r>
      <w:r>
        <w:rPr>
          <w:sz w:val="20"/>
        </w:rPr>
        <w:t>de</w:t>
      </w:r>
      <w:r>
        <w:rPr>
          <w:spacing w:val="-4"/>
          <w:sz w:val="20"/>
        </w:rPr>
        <w:t xml:space="preserve"> </w:t>
      </w:r>
      <w:r>
        <w:rPr>
          <w:sz w:val="20"/>
        </w:rPr>
        <w:t>turismo</w:t>
      </w:r>
      <w:r>
        <w:rPr>
          <w:spacing w:val="-4"/>
          <w:sz w:val="20"/>
        </w:rPr>
        <w:t xml:space="preserve"> </w:t>
      </w:r>
      <w:r>
        <w:rPr>
          <w:sz w:val="20"/>
        </w:rPr>
        <w:t xml:space="preserve">del </w:t>
      </w:r>
      <w:r>
        <w:rPr>
          <w:spacing w:val="-2"/>
          <w:sz w:val="20"/>
        </w:rPr>
        <w:t>Distrito.</w:t>
      </w:r>
    </w:p>
    <w:p w:rsidR="00C97009" w:rsidRDefault="00C97009">
      <w:pPr>
        <w:pStyle w:val="Prrafodelista"/>
        <w:spacing w:line="360" w:lineRule="auto"/>
        <w:jc w:val="both"/>
        <w:rPr>
          <w:sz w:val="20"/>
        </w:rPr>
        <w:sectPr w:rsidR="00C97009">
          <w:pgSz w:w="12240" w:h="15840"/>
          <w:pgMar w:top="2420" w:right="1440" w:bottom="880" w:left="1440" w:header="1030" w:footer="691" w:gutter="0"/>
          <w:cols w:space="720"/>
        </w:sectPr>
      </w:pPr>
    </w:p>
    <w:p w:rsidR="00C97009" w:rsidRDefault="00C97009">
      <w:pPr>
        <w:pStyle w:val="Textoindependiente"/>
        <w:spacing w:before="43"/>
      </w:pPr>
    </w:p>
    <w:p w:rsidR="00C97009" w:rsidRDefault="0098688F">
      <w:pPr>
        <w:pStyle w:val="Prrafodelista"/>
        <w:numPr>
          <w:ilvl w:val="2"/>
          <w:numId w:val="1"/>
        </w:numPr>
        <w:tabs>
          <w:tab w:val="left" w:pos="1160"/>
        </w:tabs>
        <w:spacing w:before="1" w:line="360" w:lineRule="auto"/>
        <w:ind w:right="267" w:firstLine="0"/>
        <w:jc w:val="both"/>
        <w:rPr>
          <w:sz w:val="20"/>
        </w:rPr>
      </w:pPr>
      <w:r>
        <w:rPr>
          <w:sz w:val="20"/>
        </w:rPr>
        <w:t>Promover y coordinar con las diferentes entidades</w:t>
      </w:r>
      <w:r>
        <w:rPr>
          <w:spacing w:val="-3"/>
          <w:sz w:val="20"/>
        </w:rPr>
        <w:t xml:space="preserve"> </w:t>
      </w:r>
      <w:r>
        <w:rPr>
          <w:sz w:val="20"/>
        </w:rPr>
        <w:t>territoriales,</w:t>
      </w:r>
      <w:r>
        <w:rPr>
          <w:spacing w:val="-3"/>
          <w:sz w:val="20"/>
        </w:rPr>
        <w:t xml:space="preserve"> </w:t>
      </w:r>
      <w:r>
        <w:rPr>
          <w:sz w:val="20"/>
        </w:rPr>
        <w:t>la</w:t>
      </w:r>
      <w:r>
        <w:rPr>
          <w:spacing w:val="-3"/>
          <w:sz w:val="20"/>
        </w:rPr>
        <w:t xml:space="preserve"> </w:t>
      </w:r>
      <w:r>
        <w:rPr>
          <w:sz w:val="20"/>
        </w:rPr>
        <w:t>elaboración</w:t>
      </w:r>
      <w:r>
        <w:rPr>
          <w:spacing w:val="-3"/>
          <w:sz w:val="20"/>
        </w:rPr>
        <w:t xml:space="preserve"> </w:t>
      </w:r>
      <w:r>
        <w:rPr>
          <w:sz w:val="20"/>
        </w:rPr>
        <w:t>de</w:t>
      </w:r>
      <w:r>
        <w:rPr>
          <w:spacing w:val="-3"/>
          <w:sz w:val="20"/>
        </w:rPr>
        <w:t xml:space="preserve"> </w:t>
      </w:r>
      <w:r>
        <w:rPr>
          <w:sz w:val="20"/>
        </w:rPr>
        <w:t>planes, programas y, en general,</w:t>
      </w:r>
      <w:r>
        <w:rPr>
          <w:spacing w:val="-4"/>
          <w:sz w:val="20"/>
        </w:rPr>
        <w:t xml:space="preserve"> </w:t>
      </w:r>
      <w:r>
        <w:rPr>
          <w:sz w:val="20"/>
        </w:rPr>
        <w:t>todo</w:t>
      </w:r>
      <w:r>
        <w:rPr>
          <w:spacing w:val="-4"/>
          <w:sz w:val="20"/>
        </w:rPr>
        <w:t xml:space="preserve"> </w:t>
      </w:r>
      <w:r>
        <w:rPr>
          <w:sz w:val="20"/>
        </w:rPr>
        <w:t>lo</w:t>
      </w:r>
      <w:r>
        <w:rPr>
          <w:spacing w:val="-4"/>
          <w:sz w:val="20"/>
        </w:rPr>
        <w:t xml:space="preserve"> </w:t>
      </w:r>
      <w:r>
        <w:rPr>
          <w:sz w:val="20"/>
        </w:rPr>
        <w:t>atinente</w:t>
      </w:r>
      <w:r>
        <w:rPr>
          <w:spacing w:val="-4"/>
          <w:sz w:val="20"/>
        </w:rPr>
        <w:t xml:space="preserve"> </w:t>
      </w:r>
      <w:r>
        <w:rPr>
          <w:sz w:val="20"/>
        </w:rPr>
        <w:t>a</w:t>
      </w:r>
      <w:r>
        <w:rPr>
          <w:spacing w:val="-4"/>
          <w:sz w:val="20"/>
        </w:rPr>
        <w:t xml:space="preserve"> </w:t>
      </w:r>
      <w:r>
        <w:rPr>
          <w:sz w:val="20"/>
        </w:rPr>
        <w:t>las</w:t>
      </w:r>
      <w:r>
        <w:rPr>
          <w:spacing w:val="-4"/>
          <w:sz w:val="20"/>
        </w:rPr>
        <w:t xml:space="preserve"> </w:t>
      </w:r>
      <w:r>
        <w:rPr>
          <w:sz w:val="20"/>
        </w:rPr>
        <w:t>políticas</w:t>
      </w:r>
      <w:r>
        <w:rPr>
          <w:spacing w:val="-4"/>
          <w:sz w:val="20"/>
        </w:rPr>
        <w:t xml:space="preserve"> </w:t>
      </w:r>
      <w:r>
        <w:rPr>
          <w:sz w:val="20"/>
        </w:rPr>
        <w:t>del</w:t>
      </w:r>
      <w:r>
        <w:rPr>
          <w:spacing w:val="-4"/>
          <w:sz w:val="20"/>
        </w:rPr>
        <w:t xml:space="preserve"> </w:t>
      </w:r>
      <w:r>
        <w:rPr>
          <w:sz w:val="20"/>
        </w:rPr>
        <w:t>sector</w:t>
      </w:r>
      <w:r>
        <w:rPr>
          <w:spacing w:val="-4"/>
          <w:sz w:val="20"/>
        </w:rPr>
        <w:t xml:space="preserve"> </w:t>
      </w:r>
      <w:r>
        <w:rPr>
          <w:sz w:val="20"/>
        </w:rPr>
        <w:t>turístico,</w:t>
      </w:r>
      <w:r>
        <w:rPr>
          <w:spacing w:val="-4"/>
          <w:sz w:val="20"/>
        </w:rPr>
        <w:t xml:space="preserve"> </w:t>
      </w:r>
      <w:r>
        <w:rPr>
          <w:sz w:val="20"/>
        </w:rPr>
        <w:t>de</w:t>
      </w:r>
      <w:r>
        <w:rPr>
          <w:spacing w:val="-4"/>
          <w:sz w:val="20"/>
        </w:rPr>
        <w:t xml:space="preserve"> </w:t>
      </w:r>
      <w:r>
        <w:rPr>
          <w:sz w:val="20"/>
        </w:rPr>
        <w:t>acuerdo</w:t>
      </w:r>
      <w:r>
        <w:rPr>
          <w:spacing w:val="-4"/>
          <w:sz w:val="20"/>
        </w:rPr>
        <w:t xml:space="preserve"> </w:t>
      </w:r>
      <w:r>
        <w:rPr>
          <w:sz w:val="20"/>
        </w:rPr>
        <w:t>con las directrices de la Secretaría Distrital de Desarrollo Económico.</w:t>
      </w:r>
    </w:p>
    <w:p w:rsidR="00C97009" w:rsidRDefault="0098688F">
      <w:pPr>
        <w:pStyle w:val="Prrafodelista"/>
        <w:numPr>
          <w:ilvl w:val="2"/>
          <w:numId w:val="1"/>
        </w:numPr>
        <w:tabs>
          <w:tab w:val="left" w:pos="1216"/>
        </w:tabs>
        <w:spacing w:before="150" w:line="360" w:lineRule="auto"/>
        <w:ind w:right="268" w:firstLine="0"/>
        <w:jc w:val="both"/>
        <w:rPr>
          <w:sz w:val="20"/>
        </w:rPr>
      </w:pPr>
      <w:r>
        <w:rPr>
          <w:sz w:val="20"/>
        </w:rPr>
        <w:t>Ejecutar, controlar,</w:t>
      </w:r>
      <w:r>
        <w:rPr>
          <w:spacing w:val="-6"/>
          <w:sz w:val="20"/>
        </w:rPr>
        <w:t xml:space="preserve"> </w:t>
      </w:r>
      <w:r>
        <w:rPr>
          <w:sz w:val="20"/>
        </w:rPr>
        <w:t>coordinar</w:t>
      </w:r>
      <w:r>
        <w:rPr>
          <w:spacing w:val="-6"/>
          <w:sz w:val="20"/>
        </w:rPr>
        <w:t xml:space="preserve"> </w:t>
      </w:r>
      <w:r>
        <w:rPr>
          <w:sz w:val="20"/>
        </w:rPr>
        <w:t>y</w:t>
      </w:r>
      <w:r>
        <w:rPr>
          <w:spacing w:val="-6"/>
          <w:sz w:val="20"/>
        </w:rPr>
        <w:t xml:space="preserve"> </w:t>
      </w:r>
      <w:r>
        <w:rPr>
          <w:sz w:val="20"/>
        </w:rPr>
        <w:t>evaluar</w:t>
      </w:r>
      <w:r>
        <w:rPr>
          <w:spacing w:val="-6"/>
          <w:sz w:val="20"/>
        </w:rPr>
        <w:t xml:space="preserve"> </w:t>
      </w:r>
      <w:r>
        <w:rPr>
          <w:sz w:val="20"/>
        </w:rPr>
        <w:t>planes,</w:t>
      </w:r>
      <w:r>
        <w:rPr>
          <w:spacing w:val="-6"/>
          <w:sz w:val="20"/>
        </w:rPr>
        <w:t xml:space="preserve"> </w:t>
      </w:r>
      <w:r>
        <w:rPr>
          <w:sz w:val="20"/>
        </w:rPr>
        <w:t>programas</w:t>
      </w:r>
      <w:r>
        <w:rPr>
          <w:spacing w:val="-6"/>
          <w:sz w:val="20"/>
        </w:rPr>
        <w:t xml:space="preserve"> </w:t>
      </w:r>
      <w:r>
        <w:rPr>
          <w:sz w:val="20"/>
        </w:rPr>
        <w:t>y</w:t>
      </w:r>
      <w:r>
        <w:rPr>
          <w:spacing w:val="-6"/>
          <w:sz w:val="20"/>
        </w:rPr>
        <w:t xml:space="preserve"> </w:t>
      </w:r>
      <w:r>
        <w:rPr>
          <w:sz w:val="20"/>
        </w:rPr>
        <w:t>proyectos</w:t>
      </w:r>
      <w:r>
        <w:rPr>
          <w:spacing w:val="-6"/>
          <w:sz w:val="20"/>
        </w:rPr>
        <w:t xml:space="preserve"> </w:t>
      </w:r>
      <w:r>
        <w:rPr>
          <w:sz w:val="20"/>
        </w:rPr>
        <w:t>para</w:t>
      </w:r>
      <w:r>
        <w:rPr>
          <w:spacing w:val="-6"/>
          <w:sz w:val="20"/>
        </w:rPr>
        <w:t xml:space="preserve"> </w:t>
      </w:r>
      <w:r>
        <w:rPr>
          <w:sz w:val="20"/>
        </w:rPr>
        <w:t>la</w:t>
      </w:r>
      <w:r>
        <w:rPr>
          <w:spacing w:val="-6"/>
          <w:sz w:val="20"/>
        </w:rPr>
        <w:t xml:space="preserve"> </w:t>
      </w:r>
      <w:r>
        <w:rPr>
          <w:sz w:val="20"/>
        </w:rPr>
        <w:t>promoción del turismo nacional e internacional hacia el Distrito Capital.</w:t>
      </w:r>
    </w:p>
    <w:p w:rsidR="00C97009" w:rsidRDefault="0098688F">
      <w:pPr>
        <w:pStyle w:val="Prrafodelista"/>
        <w:numPr>
          <w:ilvl w:val="2"/>
          <w:numId w:val="1"/>
        </w:numPr>
        <w:tabs>
          <w:tab w:val="left" w:pos="1246"/>
        </w:tabs>
        <w:spacing w:before="150" w:line="360" w:lineRule="auto"/>
        <w:ind w:right="259" w:firstLine="0"/>
        <w:jc w:val="both"/>
        <w:rPr>
          <w:sz w:val="20"/>
        </w:rPr>
      </w:pPr>
      <w:r>
        <w:rPr>
          <w:sz w:val="20"/>
        </w:rPr>
        <w:t>Evaluar y hacer seguimiento al impacto que genere la aplicación de las políticas en materia turística sobre la promoción, competitividad, productividad, información,</w:t>
      </w:r>
      <w:r>
        <w:rPr>
          <w:spacing w:val="-3"/>
          <w:sz w:val="20"/>
        </w:rPr>
        <w:t xml:space="preserve"> </w:t>
      </w:r>
      <w:r>
        <w:rPr>
          <w:sz w:val="20"/>
        </w:rPr>
        <w:t>y</w:t>
      </w:r>
      <w:r>
        <w:rPr>
          <w:spacing w:val="-3"/>
          <w:sz w:val="20"/>
        </w:rPr>
        <w:t xml:space="preserve"> </w:t>
      </w:r>
      <w:r>
        <w:rPr>
          <w:sz w:val="20"/>
        </w:rPr>
        <w:t>fomento al desarrollo de formas asociativas de promoción y desarrollo</w:t>
      </w:r>
      <w:r>
        <w:rPr>
          <w:spacing w:val="-4"/>
          <w:sz w:val="20"/>
        </w:rPr>
        <w:t xml:space="preserve"> </w:t>
      </w:r>
      <w:r>
        <w:rPr>
          <w:sz w:val="20"/>
        </w:rPr>
        <w:t>turístico</w:t>
      </w:r>
      <w:r>
        <w:rPr>
          <w:spacing w:val="-4"/>
          <w:sz w:val="20"/>
        </w:rPr>
        <w:t xml:space="preserve"> </w:t>
      </w:r>
      <w:r>
        <w:rPr>
          <w:sz w:val="20"/>
        </w:rPr>
        <w:t>y,</w:t>
      </w:r>
      <w:r>
        <w:rPr>
          <w:spacing w:val="-4"/>
          <w:sz w:val="20"/>
        </w:rPr>
        <w:t xml:space="preserve"> </w:t>
      </w:r>
      <w:r>
        <w:rPr>
          <w:sz w:val="20"/>
        </w:rPr>
        <w:t>en</w:t>
      </w:r>
      <w:r>
        <w:rPr>
          <w:spacing w:val="-4"/>
          <w:sz w:val="20"/>
        </w:rPr>
        <w:t xml:space="preserve"> </w:t>
      </w:r>
      <w:r>
        <w:rPr>
          <w:sz w:val="20"/>
        </w:rPr>
        <w:t>general,</w:t>
      </w:r>
      <w:r>
        <w:rPr>
          <w:spacing w:val="-4"/>
          <w:sz w:val="20"/>
        </w:rPr>
        <w:t xml:space="preserve"> </w:t>
      </w:r>
      <w:r>
        <w:rPr>
          <w:sz w:val="20"/>
        </w:rPr>
        <w:t>sobre cualquier persona natural o jurídica que explote la actividad turística.</w:t>
      </w:r>
    </w:p>
    <w:p w:rsidR="00C97009" w:rsidRDefault="0098688F">
      <w:pPr>
        <w:pStyle w:val="Prrafodelista"/>
        <w:numPr>
          <w:ilvl w:val="2"/>
          <w:numId w:val="1"/>
        </w:numPr>
        <w:tabs>
          <w:tab w:val="left" w:pos="1165"/>
        </w:tabs>
        <w:spacing w:before="150" w:line="360" w:lineRule="auto"/>
        <w:ind w:right="259" w:firstLine="0"/>
        <w:jc w:val="both"/>
        <w:rPr>
          <w:sz w:val="20"/>
        </w:rPr>
      </w:pPr>
      <w:r>
        <w:rPr>
          <w:sz w:val="20"/>
        </w:rPr>
        <w:t>Coordinar con entidades oficiales o privadas que tengan en su haber funciones que se relacionen y/o afecten la actividad turística, el planeamiento,</w:t>
      </w:r>
      <w:r>
        <w:rPr>
          <w:spacing w:val="-4"/>
          <w:sz w:val="20"/>
        </w:rPr>
        <w:t xml:space="preserve"> </w:t>
      </w:r>
      <w:r>
        <w:rPr>
          <w:sz w:val="20"/>
        </w:rPr>
        <w:t>articulación</w:t>
      </w:r>
      <w:r>
        <w:rPr>
          <w:spacing w:val="-4"/>
          <w:sz w:val="20"/>
        </w:rPr>
        <w:t xml:space="preserve"> </w:t>
      </w:r>
      <w:r>
        <w:rPr>
          <w:sz w:val="20"/>
        </w:rPr>
        <w:t>y</w:t>
      </w:r>
      <w:r>
        <w:rPr>
          <w:spacing w:val="-4"/>
          <w:sz w:val="20"/>
        </w:rPr>
        <w:t xml:space="preserve"> </w:t>
      </w:r>
      <w:r>
        <w:rPr>
          <w:sz w:val="20"/>
        </w:rPr>
        <w:t>establecimiento de alianzas estratégicas para la ejecución de sus planes y programas.</w:t>
      </w:r>
    </w:p>
    <w:p w:rsidR="00C97009" w:rsidRDefault="0098688F">
      <w:pPr>
        <w:pStyle w:val="Prrafodelista"/>
        <w:numPr>
          <w:ilvl w:val="2"/>
          <w:numId w:val="1"/>
        </w:numPr>
        <w:tabs>
          <w:tab w:val="left" w:pos="1224"/>
        </w:tabs>
        <w:spacing w:before="150" w:line="360" w:lineRule="auto"/>
        <w:ind w:right="271" w:firstLine="0"/>
        <w:jc w:val="both"/>
        <w:rPr>
          <w:sz w:val="20"/>
        </w:rPr>
      </w:pPr>
      <w:r>
        <w:rPr>
          <w:sz w:val="20"/>
        </w:rPr>
        <w:t>Promover la incorporación del manejo ambiental en los proyectos turísticos, en coordinación con las entidades u organismos del orden distrital y nacional pertinentes.</w:t>
      </w:r>
    </w:p>
    <w:p w:rsidR="00C97009" w:rsidRDefault="0098688F">
      <w:pPr>
        <w:pStyle w:val="Prrafodelista"/>
        <w:numPr>
          <w:ilvl w:val="2"/>
          <w:numId w:val="1"/>
        </w:numPr>
        <w:tabs>
          <w:tab w:val="left" w:pos="1265"/>
        </w:tabs>
        <w:spacing w:before="150" w:line="360" w:lineRule="auto"/>
        <w:ind w:right="267" w:firstLine="0"/>
        <w:jc w:val="both"/>
        <w:rPr>
          <w:sz w:val="20"/>
        </w:rPr>
      </w:pPr>
      <w:r>
        <w:rPr>
          <w:sz w:val="20"/>
        </w:rPr>
        <w:t xml:space="preserve">Impulsar organizadamente desarrollos turísticos desde las localidades del Distrito </w:t>
      </w:r>
      <w:r>
        <w:rPr>
          <w:spacing w:val="-2"/>
          <w:sz w:val="20"/>
        </w:rPr>
        <w:t>Capital.</w:t>
      </w:r>
    </w:p>
    <w:p w:rsidR="00C97009" w:rsidRDefault="0098688F">
      <w:pPr>
        <w:pStyle w:val="Prrafodelista"/>
        <w:numPr>
          <w:ilvl w:val="2"/>
          <w:numId w:val="1"/>
        </w:numPr>
        <w:tabs>
          <w:tab w:val="left" w:pos="1195"/>
        </w:tabs>
        <w:spacing w:before="150" w:line="360" w:lineRule="auto"/>
        <w:ind w:right="260" w:firstLine="0"/>
        <w:jc w:val="both"/>
        <w:rPr>
          <w:sz w:val="20"/>
        </w:rPr>
      </w:pPr>
      <w:r>
        <w:rPr>
          <w:sz w:val="20"/>
        </w:rPr>
        <w:t>Fomentar la formalización, cualificación y formación de los prestadores de servicios turísticos de Bogotá, como agente</w:t>
      </w:r>
      <w:r>
        <w:rPr>
          <w:spacing w:val="-4"/>
          <w:sz w:val="20"/>
        </w:rPr>
        <w:t xml:space="preserve"> </w:t>
      </w:r>
      <w:r>
        <w:rPr>
          <w:sz w:val="20"/>
        </w:rPr>
        <w:t>facilitador</w:t>
      </w:r>
      <w:r>
        <w:rPr>
          <w:spacing w:val="-4"/>
          <w:sz w:val="20"/>
        </w:rPr>
        <w:t xml:space="preserve"> </w:t>
      </w:r>
      <w:r>
        <w:rPr>
          <w:sz w:val="20"/>
        </w:rPr>
        <w:t>de</w:t>
      </w:r>
      <w:r>
        <w:rPr>
          <w:spacing w:val="-4"/>
          <w:sz w:val="20"/>
        </w:rPr>
        <w:t xml:space="preserve"> </w:t>
      </w:r>
      <w:r>
        <w:rPr>
          <w:sz w:val="20"/>
        </w:rPr>
        <w:t>los</w:t>
      </w:r>
      <w:r>
        <w:rPr>
          <w:spacing w:val="-4"/>
          <w:sz w:val="20"/>
        </w:rPr>
        <w:t xml:space="preserve"> </w:t>
      </w:r>
      <w:r>
        <w:rPr>
          <w:sz w:val="20"/>
        </w:rPr>
        <w:t>derechos</w:t>
      </w:r>
      <w:r>
        <w:rPr>
          <w:spacing w:val="-4"/>
          <w:sz w:val="20"/>
        </w:rPr>
        <w:t xml:space="preserve"> </w:t>
      </w:r>
      <w:r>
        <w:rPr>
          <w:sz w:val="20"/>
        </w:rPr>
        <w:t>del</w:t>
      </w:r>
      <w:r>
        <w:rPr>
          <w:spacing w:val="-4"/>
          <w:sz w:val="20"/>
        </w:rPr>
        <w:t xml:space="preserve"> </w:t>
      </w:r>
      <w:r>
        <w:rPr>
          <w:sz w:val="20"/>
        </w:rPr>
        <w:t>consumidor</w:t>
      </w:r>
      <w:r>
        <w:rPr>
          <w:spacing w:val="-4"/>
          <w:sz w:val="20"/>
        </w:rPr>
        <w:t xml:space="preserve"> </w:t>
      </w:r>
      <w:r>
        <w:rPr>
          <w:sz w:val="20"/>
        </w:rPr>
        <w:t>y</w:t>
      </w:r>
      <w:r>
        <w:rPr>
          <w:spacing w:val="-4"/>
          <w:sz w:val="20"/>
        </w:rPr>
        <w:t xml:space="preserve"> </w:t>
      </w:r>
      <w:r>
        <w:rPr>
          <w:sz w:val="20"/>
        </w:rPr>
        <w:t>canalizador de las quejas y sugerencias en materia de calidad de los servicios.</w:t>
      </w:r>
    </w:p>
    <w:p w:rsidR="00C97009" w:rsidRDefault="0098688F">
      <w:pPr>
        <w:pStyle w:val="Prrafodelista"/>
        <w:numPr>
          <w:ilvl w:val="2"/>
          <w:numId w:val="1"/>
        </w:numPr>
        <w:tabs>
          <w:tab w:val="left" w:pos="1271"/>
        </w:tabs>
        <w:spacing w:before="150" w:line="360" w:lineRule="auto"/>
        <w:ind w:right="260" w:firstLine="0"/>
        <w:jc w:val="both"/>
        <w:rPr>
          <w:sz w:val="20"/>
        </w:rPr>
      </w:pPr>
      <w:r>
        <w:rPr>
          <w:sz w:val="20"/>
        </w:rPr>
        <w:t>Coordinar</w:t>
      </w:r>
      <w:r>
        <w:rPr>
          <w:spacing w:val="-4"/>
          <w:sz w:val="20"/>
        </w:rPr>
        <w:t xml:space="preserve"> </w:t>
      </w:r>
      <w:r>
        <w:rPr>
          <w:sz w:val="20"/>
        </w:rPr>
        <w:t>con</w:t>
      </w:r>
      <w:r>
        <w:rPr>
          <w:spacing w:val="-4"/>
          <w:sz w:val="20"/>
        </w:rPr>
        <w:t xml:space="preserve"> </w:t>
      </w:r>
      <w:r>
        <w:rPr>
          <w:sz w:val="20"/>
        </w:rPr>
        <w:t>las</w:t>
      </w:r>
      <w:r>
        <w:rPr>
          <w:spacing w:val="-4"/>
          <w:sz w:val="20"/>
        </w:rPr>
        <w:t xml:space="preserve"> </w:t>
      </w:r>
      <w:r>
        <w:rPr>
          <w:sz w:val="20"/>
        </w:rPr>
        <w:t>demás</w:t>
      </w:r>
      <w:r>
        <w:rPr>
          <w:spacing w:val="-4"/>
          <w:sz w:val="20"/>
        </w:rPr>
        <w:t xml:space="preserve"> </w:t>
      </w:r>
      <w:r>
        <w:rPr>
          <w:sz w:val="20"/>
        </w:rPr>
        <w:t>entidades</w:t>
      </w:r>
      <w:r>
        <w:rPr>
          <w:spacing w:val="-4"/>
          <w:sz w:val="20"/>
        </w:rPr>
        <w:t xml:space="preserve"> </w:t>
      </w:r>
      <w:r>
        <w:rPr>
          <w:sz w:val="20"/>
        </w:rPr>
        <w:t>competentes</w:t>
      </w:r>
      <w:r>
        <w:rPr>
          <w:spacing w:val="-4"/>
          <w:sz w:val="20"/>
        </w:rPr>
        <w:t xml:space="preserve"> </w:t>
      </w:r>
      <w:r>
        <w:rPr>
          <w:sz w:val="20"/>
        </w:rPr>
        <w:t>en</w:t>
      </w:r>
      <w:r>
        <w:rPr>
          <w:spacing w:val="-4"/>
          <w:sz w:val="20"/>
        </w:rPr>
        <w:t xml:space="preserve"> </w:t>
      </w:r>
      <w:r>
        <w:rPr>
          <w:sz w:val="20"/>
        </w:rPr>
        <w:t>la</w:t>
      </w:r>
      <w:r>
        <w:rPr>
          <w:spacing w:val="-4"/>
          <w:sz w:val="20"/>
        </w:rPr>
        <w:t xml:space="preserve"> </w:t>
      </w:r>
      <w:r>
        <w:rPr>
          <w:sz w:val="20"/>
        </w:rPr>
        <w:t>materia,</w:t>
      </w:r>
      <w:r>
        <w:rPr>
          <w:spacing w:val="-4"/>
          <w:sz w:val="20"/>
        </w:rPr>
        <w:t xml:space="preserve"> </w:t>
      </w:r>
      <w:r>
        <w:rPr>
          <w:sz w:val="20"/>
        </w:rPr>
        <w:t>acciones</w:t>
      </w:r>
      <w:r>
        <w:rPr>
          <w:spacing w:val="-4"/>
          <w:sz w:val="20"/>
        </w:rPr>
        <w:t xml:space="preserve"> </w:t>
      </w:r>
      <w:r>
        <w:rPr>
          <w:sz w:val="20"/>
        </w:rPr>
        <w:t>orientadas</w:t>
      </w:r>
      <w:r>
        <w:rPr>
          <w:spacing w:val="-4"/>
          <w:sz w:val="20"/>
        </w:rPr>
        <w:t xml:space="preserve"> </w:t>
      </w:r>
      <w:r>
        <w:rPr>
          <w:sz w:val="20"/>
        </w:rPr>
        <w:t>a</w:t>
      </w:r>
      <w:r>
        <w:rPr>
          <w:spacing w:val="-4"/>
          <w:sz w:val="20"/>
        </w:rPr>
        <w:t xml:space="preserve"> </w:t>
      </w:r>
      <w:r>
        <w:rPr>
          <w:sz w:val="20"/>
        </w:rPr>
        <w:t>la protección y promoción del patrimonio cultural, con fines turísticos.</w:t>
      </w:r>
    </w:p>
    <w:p w:rsidR="00C97009" w:rsidRDefault="00C97009">
      <w:pPr>
        <w:pStyle w:val="Textoindependiente"/>
      </w:pPr>
    </w:p>
    <w:p w:rsidR="00C97009" w:rsidRDefault="00C97009">
      <w:pPr>
        <w:pStyle w:val="Textoindependiente"/>
        <w:spacing w:before="34"/>
      </w:pPr>
    </w:p>
    <w:p w:rsidR="00C97009" w:rsidRDefault="0098688F">
      <w:pPr>
        <w:pStyle w:val="Ttulo1"/>
        <w:numPr>
          <w:ilvl w:val="0"/>
          <w:numId w:val="2"/>
        </w:numPr>
        <w:tabs>
          <w:tab w:val="left" w:pos="619"/>
        </w:tabs>
        <w:ind w:left="619" w:hanging="358"/>
      </w:pPr>
      <w:bookmarkStart w:id="2" w:name="5.​COMPETENCIA_DEL_CONCEJO_DE_BOGOTÁ_"/>
      <w:bookmarkEnd w:id="2"/>
      <w:r>
        <w:t>COMPETENCIA</w:t>
      </w:r>
      <w:r>
        <w:rPr>
          <w:spacing w:val="-6"/>
        </w:rPr>
        <w:t xml:space="preserve"> </w:t>
      </w:r>
      <w:r>
        <w:t>DEL</w:t>
      </w:r>
      <w:r>
        <w:rPr>
          <w:spacing w:val="-6"/>
        </w:rPr>
        <w:t xml:space="preserve"> </w:t>
      </w:r>
      <w:r>
        <w:t>CONCEJO</w:t>
      </w:r>
      <w:r>
        <w:rPr>
          <w:spacing w:val="-6"/>
        </w:rPr>
        <w:t xml:space="preserve"> </w:t>
      </w:r>
      <w:r>
        <w:t>DE</w:t>
      </w:r>
      <w:r>
        <w:rPr>
          <w:spacing w:val="-5"/>
        </w:rPr>
        <w:t xml:space="preserve"> </w:t>
      </w:r>
      <w:r>
        <w:rPr>
          <w:spacing w:val="-2"/>
        </w:rPr>
        <w:t>BOGOTÁ</w:t>
      </w:r>
    </w:p>
    <w:p w:rsidR="00C97009" w:rsidRDefault="0098688F">
      <w:pPr>
        <w:pStyle w:val="Textoindependiente"/>
        <w:spacing w:before="195" w:line="360" w:lineRule="auto"/>
        <w:ind w:left="261" w:right="372"/>
      </w:pPr>
      <w:r>
        <w:t>De</w:t>
      </w:r>
      <w:r>
        <w:rPr>
          <w:spacing w:val="27"/>
        </w:rPr>
        <w:t xml:space="preserve"> </w:t>
      </w:r>
      <w:r>
        <w:t>conformidad</w:t>
      </w:r>
      <w:r>
        <w:rPr>
          <w:spacing w:val="27"/>
        </w:rPr>
        <w:t xml:space="preserve"> </w:t>
      </w:r>
      <w:r>
        <w:t>con</w:t>
      </w:r>
      <w:r>
        <w:rPr>
          <w:spacing w:val="27"/>
        </w:rPr>
        <w:t xml:space="preserve"> </w:t>
      </w:r>
      <w:r>
        <w:t>el</w:t>
      </w:r>
      <w:r>
        <w:rPr>
          <w:spacing w:val="27"/>
        </w:rPr>
        <w:t xml:space="preserve"> </w:t>
      </w:r>
      <w:r>
        <w:t>numeral</w:t>
      </w:r>
      <w:r>
        <w:rPr>
          <w:spacing w:val="27"/>
        </w:rPr>
        <w:t xml:space="preserve"> </w:t>
      </w:r>
      <w:r>
        <w:t>los</w:t>
      </w:r>
      <w:r>
        <w:rPr>
          <w:spacing w:val="27"/>
        </w:rPr>
        <w:t xml:space="preserve"> </w:t>
      </w:r>
      <w:r>
        <w:t>numerales</w:t>
      </w:r>
      <w:r>
        <w:rPr>
          <w:spacing w:val="27"/>
        </w:rPr>
        <w:t xml:space="preserve"> </w:t>
      </w:r>
      <w:r>
        <w:t>13</w:t>
      </w:r>
      <w:r>
        <w:rPr>
          <w:spacing w:val="27"/>
        </w:rPr>
        <w:t xml:space="preserve"> </w:t>
      </w:r>
      <w:r>
        <w:t>y</w:t>
      </w:r>
      <w:r>
        <w:rPr>
          <w:spacing w:val="27"/>
        </w:rPr>
        <w:t xml:space="preserve"> </w:t>
      </w:r>
      <w:r>
        <w:t>25 del artículo 12 del Decreto Ley 1421 de 1993-Estatuto Orgánico de Bogotá D.C. es competente para:</w:t>
      </w:r>
    </w:p>
    <w:p w:rsidR="00C97009" w:rsidRDefault="0098688F">
      <w:pPr>
        <w:spacing w:before="160" w:line="360" w:lineRule="auto"/>
        <w:ind w:left="1086" w:right="70"/>
        <w:rPr>
          <w:rFonts w:ascii="Arial" w:hAnsi="Arial"/>
          <w:i/>
          <w:sz w:val="20"/>
        </w:rPr>
      </w:pPr>
      <w:r>
        <w:rPr>
          <w:rFonts w:ascii="Arial" w:hAnsi="Arial"/>
          <w:i/>
          <w:sz w:val="20"/>
        </w:rPr>
        <w:t>“ARTÍCULO- 12. Atribuciones. Corresponde al Concejo Distrital, de conformidad con la Constitución y a la ley:</w:t>
      </w:r>
    </w:p>
    <w:p w:rsidR="00C97009" w:rsidRDefault="00C97009">
      <w:pPr>
        <w:pStyle w:val="Textoindependiente"/>
        <w:rPr>
          <w:rFonts w:ascii="Arial"/>
          <w:i/>
        </w:rPr>
      </w:pPr>
    </w:p>
    <w:p w:rsidR="00C97009" w:rsidRDefault="00C97009">
      <w:pPr>
        <w:pStyle w:val="Textoindependiente"/>
        <w:spacing w:before="44"/>
        <w:rPr>
          <w:rFonts w:ascii="Arial"/>
          <w:i/>
        </w:rPr>
      </w:pPr>
    </w:p>
    <w:p w:rsidR="00C97009" w:rsidRDefault="0098688F">
      <w:pPr>
        <w:spacing w:before="1"/>
        <w:ind w:left="1791"/>
        <w:rPr>
          <w:rFonts w:ascii="Arial" w:hAnsi="Arial"/>
          <w:i/>
          <w:sz w:val="20"/>
        </w:rPr>
      </w:pPr>
      <w:r>
        <w:rPr>
          <w:rFonts w:ascii="Arial" w:hAnsi="Arial"/>
          <w:i/>
          <w:sz w:val="20"/>
        </w:rPr>
        <w:t>13.</w:t>
      </w:r>
      <w:r>
        <w:rPr>
          <w:rFonts w:ascii="Arial" w:hAnsi="Arial"/>
          <w:i/>
          <w:spacing w:val="-8"/>
          <w:sz w:val="20"/>
        </w:rPr>
        <w:t xml:space="preserve"> </w:t>
      </w:r>
      <w:r>
        <w:rPr>
          <w:rFonts w:ascii="Arial" w:hAnsi="Arial"/>
          <w:i/>
          <w:sz w:val="20"/>
        </w:rPr>
        <w:t>Regular</w:t>
      </w:r>
      <w:r>
        <w:rPr>
          <w:rFonts w:ascii="Arial" w:hAnsi="Arial"/>
          <w:i/>
          <w:spacing w:val="-6"/>
          <w:sz w:val="20"/>
        </w:rPr>
        <w:t xml:space="preserve"> </w:t>
      </w:r>
      <w:r>
        <w:rPr>
          <w:rFonts w:ascii="Arial" w:hAnsi="Arial"/>
          <w:i/>
          <w:sz w:val="20"/>
        </w:rPr>
        <w:t>la</w:t>
      </w:r>
      <w:r>
        <w:rPr>
          <w:rFonts w:ascii="Arial" w:hAnsi="Arial"/>
          <w:i/>
          <w:spacing w:val="-5"/>
          <w:sz w:val="20"/>
        </w:rPr>
        <w:t xml:space="preserve"> </w:t>
      </w:r>
      <w:r>
        <w:rPr>
          <w:rFonts w:ascii="Arial" w:hAnsi="Arial"/>
          <w:i/>
          <w:sz w:val="20"/>
        </w:rPr>
        <w:t>preservación</w:t>
      </w:r>
      <w:r>
        <w:rPr>
          <w:rFonts w:ascii="Arial" w:hAnsi="Arial"/>
          <w:i/>
          <w:spacing w:val="-6"/>
          <w:sz w:val="20"/>
        </w:rPr>
        <w:t xml:space="preserve"> </w:t>
      </w:r>
      <w:r>
        <w:rPr>
          <w:rFonts w:ascii="Arial" w:hAnsi="Arial"/>
          <w:i/>
          <w:sz w:val="20"/>
        </w:rPr>
        <w:t>y</w:t>
      </w:r>
      <w:r>
        <w:rPr>
          <w:rFonts w:ascii="Arial" w:hAnsi="Arial"/>
          <w:i/>
          <w:spacing w:val="-6"/>
          <w:sz w:val="20"/>
        </w:rPr>
        <w:t xml:space="preserve"> </w:t>
      </w:r>
      <w:r>
        <w:rPr>
          <w:rFonts w:ascii="Arial" w:hAnsi="Arial"/>
          <w:i/>
          <w:sz w:val="20"/>
        </w:rPr>
        <w:t>defensa</w:t>
      </w:r>
      <w:r>
        <w:rPr>
          <w:rFonts w:ascii="Arial" w:hAnsi="Arial"/>
          <w:i/>
          <w:spacing w:val="-5"/>
          <w:sz w:val="20"/>
        </w:rPr>
        <w:t xml:space="preserve"> </w:t>
      </w:r>
      <w:r>
        <w:rPr>
          <w:rFonts w:ascii="Arial" w:hAnsi="Arial"/>
          <w:i/>
          <w:sz w:val="20"/>
        </w:rPr>
        <w:t>del</w:t>
      </w:r>
      <w:r>
        <w:rPr>
          <w:rFonts w:ascii="Arial" w:hAnsi="Arial"/>
          <w:i/>
          <w:spacing w:val="-6"/>
          <w:sz w:val="20"/>
        </w:rPr>
        <w:t xml:space="preserve"> </w:t>
      </w:r>
      <w:r>
        <w:rPr>
          <w:rFonts w:ascii="Arial" w:hAnsi="Arial"/>
          <w:i/>
          <w:sz w:val="20"/>
        </w:rPr>
        <w:t>patrimonio</w:t>
      </w:r>
      <w:r>
        <w:rPr>
          <w:rFonts w:ascii="Arial" w:hAnsi="Arial"/>
          <w:i/>
          <w:spacing w:val="-5"/>
          <w:sz w:val="20"/>
        </w:rPr>
        <w:t xml:space="preserve"> </w:t>
      </w:r>
      <w:r>
        <w:rPr>
          <w:rFonts w:ascii="Arial" w:hAnsi="Arial"/>
          <w:i/>
          <w:spacing w:val="-2"/>
          <w:sz w:val="20"/>
        </w:rPr>
        <w:t>cultural.</w:t>
      </w:r>
    </w:p>
    <w:p w:rsidR="00C97009" w:rsidRDefault="00C97009">
      <w:pPr>
        <w:rPr>
          <w:rFonts w:ascii="Arial" w:hAnsi="Arial"/>
          <w:i/>
          <w:sz w:val="20"/>
        </w:rPr>
        <w:sectPr w:rsidR="00C97009">
          <w:pgSz w:w="12240" w:h="15840"/>
          <w:pgMar w:top="2420" w:right="1440" w:bottom="880" w:left="1440" w:header="1030" w:footer="691" w:gutter="0"/>
          <w:cols w:space="720"/>
        </w:sectPr>
      </w:pPr>
    </w:p>
    <w:p w:rsidR="00C97009" w:rsidRDefault="00C97009">
      <w:pPr>
        <w:pStyle w:val="Textoindependiente"/>
        <w:rPr>
          <w:rFonts w:ascii="Arial"/>
          <w:i/>
        </w:rPr>
      </w:pPr>
    </w:p>
    <w:p w:rsidR="00C97009" w:rsidRDefault="00C97009">
      <w:pPr>
        <w:pStyle w:val="Textoindependiente"/>
        <w:spacing w:before="158"/>
        <w:rPr>
          <w:rFonts w:ascii="Arial"/>
          <w:i/>
        </w:rPr>
      </w:pPr>
    </w:p>
    <w:p w:rsidR="00C97009" w:rsidRDefault="0098688F">
      <w:pPr>
        <w:spacing w:before="1"/>
        <w:ind w:left="1791"/>
        <w:rPr>
          <w:rFonts w:ascii="Arial" w:hAnsi="Arial"/>
          <w:i/>
          <w:sz w:val="20"/>
        </w:rPr>
      </w:pPr>
      <w:r>
        <w:rPr>
          <w:rFonts w:ascii="Arial" w:hAnsi="Arial"/>
          <w:i/>
          <w:sz w:val="20"/>
        </w:rPr>
        <w:t>25.</w:t>
      </w:r>
      <w:r>
        <w:rPr>
          <w:rFonts w:ascii="Arial" w:hAnsi="Arial"/>
          <w:i/>
          <w:spacing w:val="-8"/>
          <w:sz w:val="20"/>
        </w:rPr>
        <w:t xml:space="preserve"> </w:t>
      </w:r>
      <w:r>
        <w:rPr>
          <w:rFonts w:ascii="Arial" w:hAnsi="Arial"/>
          <w:i/>
          <w:sz w:val="20"/>
        </w:rPr>
        <w:t>Cumplir</w:t>
      </w:r>
      <w:r>
        <w:rPr>
          <w:rFonts w:ascii="Arial" w:hAnsi="Arial"/>
          <w:i/>
          <w:spacing w:val="-5"/>
          <w:sz w:val="20"/>
        </w:rPr>
        <w:t xml:space="preserve"> </w:t>
      </w:r>
      <w:r>
        <w:rPr>
          <w:rFonts w:ascii="Arial" w:hAnsi="Arial"/>
          <w:i/>
          <w:sz w:val="20"/>
        </w:rPr>
        <w:t>las</w:t>
      </w:r>
      <w:r>
        <w:rPr>
          <w:rFonts w:ascii="Arial" w:hAnsi="Arial"/>
          <w:i/>
          <w:spacing w:val="-6"/>
          <w:sz w:val="20"/>
        </w:rPr>
        <w:t xml:space="preserve"> </w:t>
      </w:r>
      <w:r>
        <w:rPr>
          <w:rFonts w:ascii="Arial" w:hAnsi="Arial"/>
          <w:i/>
          <w:sz w:val="20"/>
        </w:rPr>
        <w:t>demás</w:t>
      </w:r>
      <w:r>
        <w:rPr>
          <w:rFonts w:ascii="Arial" w:hAnsi="Arial"/>
          <w:i/>
          <w:spacing w:val="-5"/>
          <w:sz w:val="20"/>
        </w:rPr>
        <w:t xml:space="preserve"> </w:t>
      </w:r>
      <w:r>
        <w:rPr>
          <w:rFonts w:ascii="Arial" w:hAnsi="Arial"/>
          <w:i/>
          <w:sz w:val="20"/>
        </w:rPr>
        <w:t>funciones</w:t>
      </w:r>
      <w:r>
        <w:rPr>
          <w:rFonts w:ascii="Arial" w:hAnsi="Arial"/>
          <w:i/>
          <w:spacing w:val="-6"/>
          <w:sz w:val="20"/>
        </w:rPr>
        <w:t xml:space="preserve"> </w:t>
      </w:r>
      <w:r>
        <w:rPr>
          <w:rFonts w:ascii="Arial" w:hAnsi="Arial"/>
          <w:i/>
          <w:sz w:val="20"/>
        </w:rPr>
        <w:t>que</w:t>
      </w:r>
      <w:r>
        <w:rPr>
          <w:rFonts w:ascii="Arial" w:hAnsi="Arial"/>
          <w:i/>
          <w:spacing w:val="-5"/>
          <w:sz w:val="20"/>
        </w:rPr>
        <w:t xml:space="preserve"> </w:t>
      </w:r>
      <w:r>
        <w:rPr>
          <w:rFonts w:ascii="Arial" w:hAnsi="Arial"/>
          <w:i/>
          <w:sz w:val="20"/>
        </w:rPr>
        <w:t>le</w:t>
      </w:r>
      <w:r>
        <w:rPr>
          <w:rFonts w:ascii="Arial" w:hAnsi="Arial"/>
          <w:i/>
          <w:spacing w:val="-6"/>
          <w:sz w:val="20"/>
        </w:rPr>
        <w:t xml:space="preserve"> </w:t>
      </w:r>
      <w:r>
        <w:rPr>
          <w:rFonts w:ascii="Arial" w:hAnsi="Arial"/>
          <w:i/>
          <w:sz w:val="20"/>
        </w:rPr>
        <w:t>asignen</w:t>
      </w:r>
      <w:r>
        <w:rPr>
          <w:rFonts w:ascii="Arial" w:hAnsi="Arial"/>
          <w:i/>
          <w:spacing w:val="-5"/>
          <w:sz w:val="20"/>
        </w:rPr>
        <w:t xml:space="preserve"> </w:t>
      </w:r>
      <w:r>
        <w:rPr>
          <w:rFonts w:ascii="Arial" w:hAnsi="Arial"/>
          <w:i/>
          <w:sz w:val="20"/>
        </w:rPr>
        <w:t>las</w:t>
      </w:r>
      <w:r>
        <w:rPr>
          <w:rFonts w:ascii="Arial" w:hAnsi="Arial"/>
          <w:i/>
          <w:spacing w:val="-6"/>
          <w:sz w:val="20"/>
        </w:rPr>
        <w:t xml:space="preserve"> </w:t>
      </w:r>
      <w:r>
        <w:rPr>
          <w:rFonts w:ascii="Arial" w:hAnsi="Arial"/>
          <w:i/>
          <w:sz w:val="20"/>
        </w:rPr>
        <w:t>disposiciones</w:t>
      </w:r>
      <w:r>
        <w:rPr>
          <w:rFonts w:ascii="Arial" w:hAnsi="Arial"/>
          <w:i/>
          <w:spacing w:val="-5"/>
          <w:sz w:val="20"/>
        </w:rPr>
        <w:t xml:space="preserve"> </w:t>
      </w:r>
      <w:r>
        <w:rPr>
          <w:rFonts w:ascii="Arial" w:hAnsi="Arial"/>
          <w:i/>
          <w:spacing w:val="-2"/>
          <w:sz w:val="20"/>
        </w:rPr>
        <w:t>vigentes.</w:t>
      </w:r>
    </w:p>
    <w:p w:rsidR="00C97009" w:rsidRDefault="00C97009">
      <w:pPr>
        <w:pStyle w:val="Textoindependiente"/>
        <w:rPr>
          <w:rFonts w:ascii="Arial"/>
          <w:i/>
        </w:rPr>
      </w:pPr>
    </w:p>
    <w:p w:rsidR="00C97009" w:rsidRDefault="00C97009">
      <w:pPr>
        <w:pStyle w:val="Textoindependiente"/>
        <w:rPr>
          <w:rFonts w:ascii="Arial"/>
          <w:i/>
        </w:rPr>
      </w:pPr>
    </w:p>
    <w:p w:rsidR="00C97009" w:rsidRDefault="00C97009">
      <w:pPr>
        <w:pStyle w:val="Textoindependiente"/>
        <w:spacing w:before="89"/>
        <w:rPr>
          <w:rFonts w:ascii="Arial"/>
          <w:i/>
        </w:rPr>
      </w:pPr>
    </w:p>
    <w:p w:rsidR="00C97009" w:rsidRDefault="0098688F">
      <w:pPr>
        <w:pStyle w:val="Ttulo1"/>
        <w:numPr>
          <w:ilvl w:val="0"/>
          <w:numId w:val="2"/>
        </w:numPr>
        <w:tabs>
          <w:tab w:val="left" w:pos="619"/>
        </w:tabs>
        <w:ind w:left="619" w:hanging="358"/>
      </w:pPr>
      <w:r>
        <w:t>ANÁLISIS</w:t>
      </w:r>
      <w:r>
        <w:rPr>
          <w:spacing w:val="-12"/>
        </w:rPr>
        <w:t xml:space="preserve"> </w:t>
      </w:r>
      <w:r>
        <w:t>DEL</w:t>
      </w:r>
      <w:r>
        <w:rPr>
          <w:spacing w:val="-12"/>
        </w:rPr>
        <w:t xml:space="preserve"> </w:t>
      </w:r>
      <w:r>
        <w:t>IMPACTO</w:t>
      </w:r>
      <w:r>
        <w:rPr>
          <w:spacing w:val="-11"/>
        </w:rPr>
        <w:t xml:space="preserve"> </w:t>
      </w:r>
      <w:r>
        <w:rPr>
          <w:spacing w:val="-2"/>
        </w:rPr>
        <w:t>FISCAL</w:t>
      </w:r>
    </w:p>
    <w:p w:rsidR="00C97009" w:rsidRDefault="00C97009">
      <w:pPr>
        <w:pStyle w:val="Textoindependiente"/>
        <w:spacing w:before="44"/>
        <w:rPr>
          <w:rFonts w:ascii="Arial"/>
          <w:b/>
        </w:rPr>
      </w:pPr>
    </w:p>
    <w:p w:rsidR="00C97009" w:rsidRDefault="0098688F">
      <w:pPr>
        <w:pStyle w:val="Textoindependiente"/>
        <w:spacing w:before="1" w:line="360" w:lineRule="auto"/>
        <w:ind w:left="261" w:right="270"/>
        <w:jc w:val="both"/>
      </w:pPr>
      <w:r>
        <w:t>Este</w:t>
      </w:r>
      <w:r>
        <w:rPr>
          <w:spacing w:val="-3"/>
        </w:rPr>
        <w:t xml:space="preserve"> </w:t>
      </w:r>
      <w:r>
        <w:t>proyecto</w:t>
      </w:r>
      <w:r>
        <w:rPr>
          <w:spacing w:val="-3"/>
        </w:rPr>
        <w:t xml:space="preserve"> </w:t>
      </w:r>
      <w:r>
        <w:t>de</w:t>
      </w:r>
      <w:r>
        <w:rPr>
          <w:spacing w:val="-3"/>
        </w:rPr>
        <w:t xml:space="preserve"> </w:t>
      </w:r>
      <w:r>
        <w:t>acuerdo</w:t>
      </w:r>
      <w:r>
        <w:rPr>
          <w:spacing w:val="-3"/>
        </w:rPr>
        <w:t xml:space="preserve"> </w:t>
      </w:r>
      <w:r>
        <w:t>no</w:t>
      </w:r>
      <w:r>
        <w:rPr>
          <w:spacing w:val="-3"/>
        </w:rPr>
        <w:t xml:space="preserve"> </w:t>
      </w:r>
      <w:r>
        <w:t>genera</w:t>
      </w:r>
      <w:r>
        <w:rPr>
          <w:spacing w:val="-3"/>
        </w:rPr>
        <w:t xml:space="preserve"> </w:t>
      </w:r>
      <w:r>
        <w:t>impacto</w:t>
      </w:r>
      <w:r>
        <w:rPr>
          <w:spacing w:val="-3"/>
        </w:rPr>
        <w:t xml:space="preserve"> </w:t>
      </w:r>
      <w:r>
        <w:t>fiscal</w:t>
      </w:r>
      <w:r>
        <w:rPr>
          <w:spacing w:val="-3"/>
        </w:rPr>
        <w:t xml:space="preserve"> </w:t>
      </w:r>
      <w:r>
        <w:t>por</w:t>
      </w:r>
      <w:r>
        <w:rPr>
          <w:spacing w:val="-3"/>
        </w:rPr>
        <w:t xml:space="preserve"> </w:t>
      </w:r>
      <w:r>
        <w:t>cuanto</w:t>
      </w:r>
      <w:r>
        <w:rPr>
          <w:spacing w:val="-3"/>
        </w:rPr>
        <w:t xml:space="preserve"> </w:t>
      </w:r>
      <w:r>
        <w:t>no</w:t>
      </w:r>
      <w:r>
        <w:rPr>
          <w:spacing w:val="-3"/>
        </w:rPr>
        <w:t xml:space="preserve"> </w:t>
      </w:r>
      <w:r>
        <w:t>ordena</w:t>
      </w:r>
      <w:r>
        <w:rPr>
          <w:spacing w:val="-3"/>
        </w:rPr>
        <w:t xml:space="preserve"> </w:t>
      </w:r>
      <w:r>
        <w:t>gastos</w:t>
      </w:r>
      <w:r>
        <w:rPr>
          <w:spacing w:val="-3"/>
        </w:rPr>
        <w:t xml:space="preserve"> </w:t>
      </w:r>
      <w:r>
        <w:t>adicionales</w:t>
      </w:r>
      <w:r>
        <w:rPr>
          <w:spacing w:val="-3"/>
        </w:rPr>
        <w:t xml:space="preserve"> </w:t>
      </w:r>
      <w:r>
        <w:t>para</w:t>
      </w:r>
      <w:r>
        <w:rPr>
          <w:spacing w:val="-3"/>
        </w:rPr>
        <w:t xml:space="preserve"> </w:t>
      </w:r>
      <w:r>
        <w:t>el Distrito, considerando que busca nombrar el trazado férreo “Ingeniero Eduardo Rodríguez Ardila” en la ciudad de Bogotá.</w:t>
      </w:r>
    </w:p>
    <w:p w:rsidR="00C97009" w:rsidRDefault="00C97009">
      <w:pPr>
        <w:pStyle w:val="Textoindependiente"/>
        <w:spacing w:before="10"/>
      </w:pPr>
    </w:p>
    <w:p w:rsidR="00C97009" w:rsidRDefault="0098688F">
      <w:pPr>
        <w:pStyle w:val="Textoindependiente"/>
        <w:ind w:left="261"/>
        <w:jc w:val="both"/>
      </w:pPr>
      <w:r>
        <w:t>Por</w:t>
      </w:r>
      <w:r>
        <w:rPr>
          <w:spacing w:val="-6"/>
        </w:rPr>
        <w:t xml:space="preserve"> </w:t>
      </w:r>
      <w:r>
        <w:t>otro</w:t>
      </w:r>
      <w:r>
        <w:rPr>
          <w:spacing w:val="-4"/>
        </w:rPr>
        <w:t xml:space="preserve"> </w:t>
      </w:r>
      <w:r>
        <w:t>lado,</w:t>
      </w:r>
      <w:r>
        <w:rPr>
          <w:spacing w:val="-3"/>
        </w:rPr>
        <w:t xml:space="preserve"> </w:t>
      </w:r>
      <w:r>
        <w:t>bien</w:t>
      </w:r>
      <w:r>
        <w:rPr>
          <w:spacing w:val="-4"/>
        </w:rPr>
        <w:t xml:space="preserve"> </w:t>
      </w:r>
      <w:r>
        <w:t>es</w:t>
      </w:r>
      <w:r>
        <w:rPr>
          <w:spacing w:val="-4"/>
        </w:rPr>
        <w:t xml:space="preserve"> </w:t>
      </w:r>
      <w:r>
        <w:t>sabido</w:t>
      </w:r>
      <w:r>
        <w:rPr>
          <w:spacing w:val="-3"/>
        </w:rPr>
        <w:t xml:space="preserve"> </w:t>
      </w:r>
      <w:r>
        <w:t>que</w:t>
      </w:r>
      <w:r>
        <w:rPr>
          <w:spacing w:val="-4"/>
        </w:rPr>
        <w:t xml:space="preserve"> </w:t>
      </w:r>
      <w:r>
        <w:t>el</w:t>
      </w:r>
      <w:r>
        <w:rPr>
          <w:spacing w:val="-4"/>
        </w:rPr>
        <w:t xml:space="preserve"> </w:t>
      </w:r>
      <w:r>
        <w:t>artículo</w:t>
      </w:r>
      <w:r>
        <w:rPr>
          <w:spacing w:val="-3"/>
        </w:rPr>
        <w:t xml:space="preserve"> </w:t>
      </w:r>
      <w:r>
        <w:t>séptimo</w:t>
      </w:r>
      <w:r>
        <w:rPr>
          <w:spacing w:val="-4"/>
        </w:rPr>
        <w:t xml:space="preserve"> </w:t>
      </w:r>
      <w:r>
        <w:t>7</w:t>
      </w:r>
      <w:r>
        <w:rPr>
          <w:spacing w:val="-4"/>
        </w:rPr>
        <w:t xml:space="preserve"> </w:t>
      </w:r>
      <w:r>
        <w:t>de</w:t>
      </w:r>
      <w:r>
        <w:rPr>
          <w:spacing w:val="-3"/>
        </w:rPr>
        <w:t xml:space="preserve"> </w:t>
      </w:r>
      <w:r>
        <w:t>la</w:t>
      </w:r>
      <w:r>
        <w:rPr>
          <w:spacing w:val="-4"/>
        </w:rPr>
        <w:t xml:space="preserve"> </w:t>
      </w:r>
      <w:r>
        <w:t>Ley</w:t>
      </w:r>
      <w:r>
        <w:rPr>
          <w:spacing w:val="-4"/>
        </w:rPr>
        <w:t xml:space="preserve"> </w:t>
      </w:r>
      <w:r>
        <w:t>819</w:t>
      </w:r>
      <w:r>
        <w:rPr>
          <w:spacing w:val="-3"/>
        </w:rPr>
        <w:t xml:space="preserve"> </w:t>
      </w:r>
      <w:r>
        <w:t>de</w:t>
      </w:r>
      <w:r>
        <w:rPr>
          <w:spacing w:val="-4"/>
        </w:rPr>
        <w:t xml:space="preserve"> </w:t>
      </w:r>
      <w:r>
        <w:t>2003,</w:t>
      </w:r>
      <w:r>
        <w:rPr>
          <w:spacing w:val="-3"/>
        </w:rPr>
        <w:t xml:space="preserve"> </w:t>
      </w:r>
      <w:r>
        <w:rPr>
          <w:spacing w:val="-2"/>
        </w:rPr>
        <w:t>establece:</w:t>
      </w:r>
    </w:p>
    <w:p w:rsidR="00C97009" w:rsidRDefault="00C97009">
      <w:pPr>
        <w:pStyle w:val="Textoindependiente"/>
        <w:spacing w:before="125"/>
      </w:pPr>
    </w:p>
    <w:p w:rsidR="00C97009" w:rsidRDefault="0098688F">
      <w:pPr>
        <w:spacing w:line="360" w:lineRule="auto"/>
        <w:ind w:left="816" w:right="880"/>
        <w:jc w:val="both"/>
        <w:rPr>
          <w:rFonts w:ascii="Arial" w:hAnsi="Arial"/>
          <w:i/>
          <w:sz w:val="20"/>
        </w:rPr>
      </w:pPr>
      <w:r>
        <w:rPr>
          <w:rFonts w:ascii="Arial" w:hAnsi="Arial"/>
          <w:i/>
          <w:sz w:val="20"/>
        </w:rPr>
        <w:t>“En todo momento, el impacto fiscal de cualquier proyecto de ley, ordenanza o acuerdo, que ordene gasto o que le otorgue beneficios tributarios, deberá hacerse explícito y deberá ser compatible con el Marco Fiscal de Mediano Plazo.</w:t>
      </w:r>
    </w:p>
    <w:p w:rsidR="00C97009" w:rsidRDefault="0098688F">
      <w:pPr>
        <w:spacing w:before="160" w:line="360" w:lineRule="auto"/>
        <w:ind w:left="816" w:right="879"/>
        <w:jc w:val="both"/>
        <w:rPr>
          <w:rFonts w:ascii="Arial" w:hAnsi="Arial"/>
          <w:i/>
          <w:sz w:val="20"/>
        </w:rPr>
      </w:pPr>
      <w:r>
        <w:rPr>
          <w:rFonts w:ascii="Arial" w:hAnsi="Arial"/>
          <w:i/>
          <w:sz w:val="20"/>
        </w:rPr>
        <w:t>Para estos propósitos, deberá incluirse expresamente en la exposición de motivos y en las ponencias de trámite respectivas los costos fiscales de la iniciativa y la</w:t>
      </w:r>
      <w:r>
        <w:rPr>
          <w:rFonts w:ascii="Arial" w:hAnsi="Arial"/>
          <w:i/>
          <w:spacing w:val="-3"/>
          <w:sz w:val="20"/>
        </w:rPr>
        <w:t xml:space="preserve"> </w:t>
      </w:r>
      <w:r>
        <w:rPr>
          <w:rFonts w:ascii="Arial" w:hAnsi="Arial"/>
          <w:i/>
          <w:sz w:val="20"/>
        </w:rPr>
        <w:t>fuente de ingreso adicional generada para el financiamiento de dicho costo.”</w:t>
      </w:r>
    </w:p>
    <w:p w:rsidR="00C97009" w:rsidRDefault="00C97009">
      <w:pPr>
        <w:pStyle w:val="Textoindependiente"/>
        <w:spacing w:before="10"/>
        <w:rPr>
          <w:rFonts w:ascii="Arial"/>
          <w:i/>
        </w:rPr>
      </w:pPr>
    </w:p>
    <w:p w:rsidR="00C97009" w:rsidRDefault="0098688F">
      <w:pPr>
        <w:pStyle w:val="Textoindependiente"/>
        <w:spacing w:line="360" w:lineRule="auto"/>
        <w:ind w:left="261" w:right="261"/>
        <w:jc w:val="both"/>
      </w:pPr>
      <w:r>
        <w:t>No obstante,</w:t>
      </w:r>
      <w:r>
        <w:rPr>
          <w:spacing w:val="-4"/>
        </w:rPr>
        <w:t xml:space="preserve"> </w:t>
      </w:r>
      <w:r>
        <w:t>es</w:t>
      </w:r>
      <w:r>
        <w:rPr>
          <w:spacing w:val="-4"/>
        </w:rPr>
        <w:t xml:space="preserve"> </w:t>
      </w:r>
      <w:r>
        <w:t>pertinente</w:t>
      </w:r>
      <w:r>
        <w:rPr>
          <w:spacing w:val="-4"/>
        </w:rPr>
        <w:t xml:space="preserve"> </w:t>
      </w:r>
      <w:r>
        <w:t>mencionar</w:t>
      </w:r>
      <w:r>
        <w:rPr>
          <w:spacing w:val="-4"/>
        </w:rPr>
        <w:t xml:space="preserve"> </w:t>
      </w:r>
      <w:r>
        <w:t>que</w:t>
      </w:r>
      <w:r>
        <w:rPr>
          <w:spacing w:val="-4"/>
        </w:rPr>
        <w:t xml:space="preserve"> </w:t>
      </w:r>
      <w:r>
        <w:t>de</w:t>
      </w:r>
      <w:r>
        <w:rPr>
          <w:spacing w:val="-4"/>
        </w:rPr>
        <w:t xml:space="preserve"> </w:t>
      </w:r>
      <w:r>
        <w:t>tenerlo</w:t>
      </w:r>
      <w:r>
        <w:rPr>
          <w:spacing w:val="-4"/>
        </w:rPr>
        <w:t xml:space="preserve"> </w:t>
      </w:r>
      <w:r>
        <w:t>la</w:t>
      </w:r>
      <w:r>
        <w:rPr>
          <w:spacing w:val="-4"/>
        </w:rPr>
        <w:t xml:space="preserve"> </w:t>
      </w:r>
      <w:r>
        <w:t>Corte</w:t>
      </w:r>
      <w:r>
        <w:rPr>
          <w:spacing w:val="-4"/>
        </w:rPr>
        <w:t xml:space="preserve"> </w:t>
      </w:r>
      <w:r>
        <w:t>Constitucional</w:t>
      </w:r>
      <w:r>
        <w:rPr>
          <w:spacing w:val="-4"/>
        </w:rPr>
        <w:t xml:space="preserve"> </w:t>
      </w:r>
      <w:r>
        <w:t>en</w:t>
      </w:r>
      <w:r>
        <w:rPr>
          <w:spacing w:val="-4"/>
        </w:rPr>
        <w:t xml:space="preserve"> </w:t>
      </w:r>
      <w:r>
        <w:t>Sentencia</w:t>
      </w:r>
      <w:r>
        <w:rPr>
          <w:spacing w:val="-4"/>
        </w:rPr>
        <w:t xml:space="preserve"> </w:t>
      </w:r>
      <w:r>
        <w:t>C-911</w:t>
      </w:r>
      <w:r>
        <w:rPr>
          <w:spacing w:val="-4"/>
        </w:rPr>
        <w:t xml:space="preserve"> </w:t>
      </w:r>
      <w:r>
        <w:t>de 2007, puntualizó que el impacto fiscal de las normas, no puede convertirse en</w:t>
      </w:r>
      <w:r>
        <w:rPr>
          <w:spacing w:val="-2"/>
        </w:rPr>
        <w:t xml:space="preserve"> </w:t>
      </w:r>
      <w:r>
        <w:t>óbice,</w:t>
      </w:r>
      <w:r>
        <w:rPr>
          <w:spacing w:val="-2"/>
        </w:rPr>
        <w:t xml:space="preserve"> </w:t>
      </w:r>
      <w:r>
        <w:t>para</w:t>
      </w:r>
      <w:r>
        <w:rPr>
          <w:spacing w:val="-2"/>
        </w:rPr>
        <w:t xml:space="preserve"> </w:t>
      </w:r>
      <w:r>
        <w:t>que</w:t>
      </w:r>
      <w:r>
        <w:rPr>
          <w:spacing w:val="-2"/>
        </w:rPr>
        <w:t xml:space="preserve"> </w:t>
      </w:r>
      <w:r>
        <w:t>las corporaciones públicas ejerzan su función legislativa y normativa, afirmando.</w:t>
      </w:r>
    </w:p>
    <w:p w:rsidR="00C97009" w:rsidRDefault="00C97009">
      <w:pPr>
        <w:pStyle w:val="Textoindependiente"/>
        <w:spacing w:before="10"/>
      </w:pPr>
    </w:p>
    <w:p w:rsidR="00C97009" w:rsidRDefault="0098688F">
      <w:pPr>
        <w:ind w:left="816"/>
        <w:jc w:val="both"/>
        <w:rPr>
          <w:rFonts w:ascii="Arial" w:hAnsi="Arial"/>
          <w:i/>
          <w:sz w:val="20"/>
        </w:rPr>
      </w:pPr>
      <w:r>
        <w:rPr>
          <w:rFonts w:ascii="Arial" w:hAnsi="Arial"/>
          <w:i/>
          <w:sz w:val="20"/>
        </w:rPr>
        <w:t>“En</w:t>
      </w:r>
      <w:r>
        <w:rPr>
          <w:rFonts w:ascii="Arial" w:hAnsi="Arial"/>
          <w:i/>
          <w:spacing w:val="-7"/>
          <w:sz w:val="20"/>
        </w:rPr>
        <w:t xml:space="preserve"> </w:t>
      </w:r>
      <w:r>
        <w:rPr>
          <w:rFonts w:ascii="Arial" w:hAnsi="Arial"/>
          <w:i/>
          <w:sz w:val="20"/>
        </w:rPr>
        <w:t>la</w:t>
      </w:r>
      <w:r>
        <w:rPr>
          <w:rFonts w:ascii="Arial" w:hAnsi="Arial"/>
          <w:i/>
          <w:spacing w:val="-5"/>
          <w:sz w:val="20"/>
        </w:rPr>
        <w:t xml:space="preserve"> </w:t>
      </w:r>
      <w:r>
        <w:rPr>
          <w:rFonts w:ascii="Arial" w:hAnsi="Arial"/>
          <w:i/>
          <w:sz w:val="20"/>
        </w:rPr>
        <w:t>realidad,</w:t>
      </w:r>
      <w:r>
        <w:rPr>
          <w:rFonts w:ascii="Arial" w:hAnsi="Arial"/>
          <w:i/>
          <w:spacing w:val="-5"/>
          <w:sz w:val="20"/>
        </w:rPr>
        <w:t xml:space="preserve"> </w:t>
      </w:r>
      <w:r>
        <w:rPr>
          <w:rFonts w:ascii="Arial" w:hAnsi="Arial"/>
          <w:i/>
          <w:sz w:val="20"/>
        </w:rPr>
        <w:t>aceptar</w:t>
      </w:r>
      <w:r>
        <w:rPr>
          <w:rFonts w:ascii="Arial" w:hAnsi="Arial"/>
          <w:i/>
          <w:spacing w:val="-5"/>
          <w:sz w:val="20"/>
        </w:rPr>
        <w:t xml:space="preserve"> </w:t>
      </w:r>
      <w:r>
        <w:rPr>
          <w:rFonts w:ascii="Arial" w:hAnsi="Arial"/>
          <w:i/>
          <w:sz w:val="20"/>
        </w:rPr>
        <w:t>que</w:t>
      </w:r>
      <w:r>
        <w:rPr>
          <w:rFonts w:ascii="Arial" w:hAnsi="Arial"/>
          <w:i/>
          <w:spacing w:val="-4"/>
          <w:sz w:val="20"/>
        </w:rPr>
        <w:t xml:space="preserve"> </w:t>
      </w:r>
      <w:r>
        <w:rPr>
          <w:rFonts w:ascii="Arial" w:hAnsi="Arial"/>
          <w:i/>
          <w:sz w:val="20"/>
        </w:rPr>
        <w:t>las</w:t>
      </w:r>
      <w:r>
        <w:rPr>
          <w:rFonts w:ascii="Arial" w:hAnsi="Arial"/>
          <w:i/>
          <w:spacing w:val="-5"/>
          <w:sz w:val="20"/>
        </w:rPr>
        <w:t xml:space="preserve"> </w:t>
      </w:r>
      <w:r>
        <w:rPr>
          <w:rFonts w:ascii="Arial" w:hAnsi="Arial"/>
          <w:i/>
          <w:sz w:val="20"/>
        </w:rPr>
        <w:t>condiciones</w:t>
      </w:r>
      <w:r>
        <w:rPr>
          <w:rFonts w:ascii="Arial" w:hAnsi="Arial"/>
          <w:i/>
          <w:spacing w:val="-5"/>
          <w:sz w:val="20"/>
        </w:rPr>
        <w:t xml:space="preserve"> </w:t>
      </w:r>
      <w:r>
        <w:rPr>
          <w:rFonts w:ascii="Arial" w:hAnsi="Arial"/>
          <w:i/>
          <w:sz w:val="20"/>
        </w:rPr>
        <w:t>establecidas</w:t>
      </w:r>
      <w:r>
        <w:rPr>
          <w:rFonts w:ascii="Arial" w:hAnsi="Arial"/>
          <w:i/>
          <w:spacing w:val="-5"/>
          <w:sz w:val="20"/>
        </w:rPr>
        <w:t xml:space="preserve"> </w:t>
      </w:r>
      <w:r>
        <w:rPr>
          <w:rFonts w:ascii="Arial" w:hAnsi="Arial"/>
          <w:i/>
          <w:sz w:val="20"/>
        </w:rPr>
        <w:t>en</w:t>
      </w:r>
      <w:r>
        <w:rPr>
          <w:rFonts w:ascii="Arial" w:hAnsi="Arial"/>
          <w:i/>
          <w:spacing w:val="-4"/>
          <w:sz w:val="20"/>
        </w:rPr>
        <w:t xml:space="preserve"> </w:t>
      </w:r>
      <w:r>
        <w:rPr>
          <w:rFonts w:ascii="Arial" w:hAnsi="Arial"/>
          <w:i/>
          <w:sz w:val="20"/>
        </w:rPr>
        <w:t>el</w:t>
      </w:r>
      <w:r>
        <w:rPr>
          <w:rFonts w:ascii="Arial" w:hAnsi="Arial"/>
          <w:i/>
          <w:spacing w:val="-5"/>
          <w:sz w:val="20"/>
        </w:rPr>
        <w:t xml:space="preserve"> </w:t>
      </w:r>
      <w:r>
        <w:rPr>
          <w:rFonts w:ascii="Arial" w:hAnsi="Arial"/>
          <w:i/>
          <w:sz w:val="20"/>
        </w:rPr>
        <w:t>art.</w:t>
      </w:r>
      <w:r>
        <w:rPr>
          <w:rFonts w:ascii="Arial" w:hAnsi="Arial"/>
          <w:i/>
          <w:spacing w:val="-5"/>
          <w:sz w:val="20"/>
        </w:rPr>
        <w:t xml:space="preserve"> </w:t>
      </w:r>
      <w:r>
        <w:rPr>
          <w:rFonts w:ascii="Arial" w:hAnsi="Arial"/>
          <w:i/>
          <w:sz w:val="20"/>
        </w:rPr>
        <w:t>7°</w:t>
      </w:r>
      <w:r>
        <w:rPr>
          <w:rFonts w:ascii="Arial" w:hAnsi="Arial"/>
          <w:i/>
          <w:spacing w:val="-5"/>
          <w:sz w:val="20"/>
        </w:rPr>
        <w:t xml:space="preserve"> </w:t>
      </w:r>
      <w:r>
        <w:rPr>
          <w:rFonts w:ascii="Arial" w:hAnsi="Arial"/>
          <w:i/>
          <w:sz w:val="20"/>
        </w:rPr>
        <w:t>de</w:t>
      </w:r>
      <w:r>
        <w:rPr>
          <w:rFonts w:ascii="Arial" w:hAnsi="Arial"/>
          <w:i/>
          <w:spacing w:val="-4"/>
          <w:sz w:val="20"/>
        </w:rPr>
        <w:t xml:space="preserve"> </w:t>
      </w:r>
      <w:r>
        <w:rPr>
          <w:rFonts w:ascii="Arial" w:hAnsi="Arial"/>
          <w:i/>
          <w:spacing w:val="-5"/>
          <w:sz w:val="20"/>
        </w:rPr>
        <w:t>la</w:t>
      </w:r>
    </w:p>
    <w:p w:rsidR="00C97009" w:rsidRDefault="0098688F">
      <w:pPr>
        <w:spacing w:before="115" w:line="360" w:lineRule="auto"/>
        <w:ind w:left="816" w:right="878"/>
        <w:jc w:val="both"/>
        <w:rPr>
          <w:rFonts w:ascii="Arial" w:hAnsi="Arial"/>
          <w:i/>
          <w:sz w:val="20"/>
        </w:rPr>
      </w:pPr>
      <w:r>
        <w:rPr>
          <w:rFonts w:ascii="Arial" w:hAnsi="Arial"/>
          <w:i/>
          <w:sz w:val="20"/>
        </w:rPr>
        <w:t>Ley 819 de 2003 constituyen un requisito de trámite que le incumbe cumplir única y exclusivamente al Congreso reduce desproporcionadamente la capacidad de</w:t>
      </w:r>
      <w:r>
        <w:rPr>
          <w:rFonts w:ascii="Arial" w:hAnsi="Arial"/>
          <w:i/>
          <w:spacing w:val="40"/>
          <w:sz w:val="20"/>
        </w:rPr>
        <w:t xml:space="preserve"> </w:t>
      </w:r>
      <w:r>
        <w:rPr>
          <w:rFonts w:ascii="Arial" w:hAnsi="Arial"/>
          <w:i/>
          <w:sz w:val="20"/>
        </w:rPr>
        <w:t>iniciativa legislativa que reside en el</w:t>
      </w:r>
      <w:r>
        <w:rPr>
          <w:rFonts w:ascii="Arial" w:hAnsi="Arial"/>
          <w:i/>
          <w:spacing w:val="-3"/>
          <w:sz w:val="20"/>
        </w:rPr>
        <w:t xml:space="preserve"> </w:t>
      </w:r>
      <w:r>
        <w:rPr>
          <w:rFonts w:ascii="Arial" w:hAnsi="Arial"/>
          <w:i/>
          <w:sz w:val="20"/>
        </w:rPr>
        <w:t>Congreso</w:t>
      </w:r>
      <w:r>
        <w:rPr>
          <w:rFonts w:ascii="Arial" w:hAnsi="Arial"/>
          <w:i/>
          <w:spacing w:val="-3"/>
          <w:sz w:val="20"/>
        </w:rPr>
        <w:t xml:space="preserve"> </w:t>
      </w:r>
      <w:r>
        <w:rPr>
          <w:rFonts w:ascii="Arial" w:hAnsi="Arial"/>
          <w:i/>
          <w:sz w:val="20"/>
        </w:rPr>
        <w:t>de</w:t>
      </w:r>
      <w:r>
        <w:rPr>
          <w:rFonts w:ascii="Arial" w:hAnsi="Arial"/>
          <w:i/>
          <w:spacing w:val="-3"/>
          <w:sz w:val="20"/>
        </w:rPr>
        <w:t xml:space="preserve"> </w:t>
      </w:r>
      <w:r>
        <w:rPr>
          <w:rFonts w:ascii="Arial" w:hAnsi="Arial"/>
          <w:i/>
          <w:sz w:val="20"/>
        </w:rPr>
        <w:t>la</w:t>
      </w:r>
      <w:r>
        <w:rPr>
          <w:rFonts w:ascii="Arial" w:hAnsi="Arial"/>
          <w:i/>
          <w:spacing w:val="-3"/>
          <w:sz w:val="20"/>
        </w:rPr>
        <w:t xml:space="preserve"> </w:t>
      </w:r>
      <w:r>
        <w:rPr>
          <w:rFonts w:ascii="Arial" w:hAnsi="Arial"/>
          <w:i/>
          <w:sz w:val="20"/>
        </w:rPr>
        <w:t>República,</w:t>
      </w:r>
      <w:r>
        <w:rPr>
          <w:rFonts w:ascii="Arial" w:hAnsi="Arial"/>
          <w:i/>
          <w:spacing w:val="-3"/>
          <w:sz w:val="20"/>
        </w:rPr>
        <w:t xml:space="preserve"> </w:t>
      </w:r>
      <w:r>
        <w:rPr>
          <w:rFonts w:ascii="Arial" w:hAnsi="Arial"/>
          <w:i/>
          <w:sz w:val="20"/>
        </w:rPr>
        <w:t>con</w:t>
      </w:r>
      <w:r>
        <w:rPr>
          <w:rFonts w:ascii="Arial" w:hAnsi="Arial"/>
          <w:i/>
          <w:spacing w:val="-3"/>
          <w:sz w:val="20"/>
        </w:rPr>
        <w:t xml:space="preserve"> </w:t>
      </w:r>
      <w:r>
        <w:rPr>
          <w:rFonts w:ascii="Arial" w:hAnsi="Arial"/>
          <w:i/>
          <w:sz w:val="20"/>
        </w:rPr>
        <w:t>lo</w:t>
      </w:r>
      <w:r>
        <w:rPr>
          <w:rFonts w:ascii="Arial" w:hAnsi="Arial"/>
          <w:i/>
          <w:spacing w:val="-3"/>
          <w:sz w:val="20"/>
        </w:rPr>
        <w:t xml:space="preserve"> </w:t>
      </w:r>
      <w:r>
        <w:rPr>
          <w:rFonts w:ascii="Arial" w:hAnsi="Arial"/>
          <w:i/>
          <w:sz w:val="20"/>
        </w:rPr>
        <w:t>cual</w:t>
      </w:r>
      <w:r>
        <w:rPr>
          <w:rFonts w:ascii="Arial" w:hAnsi="Arial"/>
          <w:i/>
          <w:spacing w:val="-3"/>
          <w:sz w:val="20"/>
        </w:rPr>
        <w:t xml:space="preserve"> </w:t>
      </w:r>
      <w:r>
        <w:rPr>
          <w:rFonts w:ascii="Arial" w:hAnsi="Arial"/>
          <w:i/>
          <w:sz w:val="20"/>
        </w:rPr>
        <w:t>se</w:t>
      </w:r>
      <w:r>
        <w:rPr>
          <w:rFonts w:ascii="Arial" w:hAnsi="Arial"/>
          <w:i/>
          <w:spacing w:val="-3"/>
          <w:sz w:val="20"/>
        </w:rPr>
        <w:t xml:space="preserve"> </w:t>
      </w:r>
      <w:r>
        <w:rPr>
          <w:rFonts w:ascii="Arial" w:hAnsi="Arial"/>
          <w:i/>
          <w:sz w:val="20"/>
        </w:rPr>
        <w:t>vulnera el principio de separación de las Ramas</w:t>
      </w:r>
      <w:r>
        <w:rPr>
          <w:rFonts w:ascii="Arial" w:hAnsi="Arial"/>
          <w:i/>
          <w:spacing w:val="80"/>
          <w:sz w:val="20"/>
        </w:rPr>
        <w:t xml:space="preserve"> </w:t>
      </w:r>
      <w:r>
        <w:rPr>
          <w:rFonts w:ascii="Arial" w:hAnsi="Arial"/>
          <w:i/>
          <w:sz w:val="20"/>
        </w:rPr>
        <w:t>del Poder Público, en la</w:t>
      </w:r>
      <w:r>
        <w:rPr>
          <w:rFonts w:ascii="Arial" w:hAnsi="Arial"/>
          <w:i/>
          <w:spacing w:val="-3"/>
          <w:sz w:val="20"/>
        </w:rPr>
        <w:t xml:space="preserve"> </w:t>
      </w:r>
      <w:r>
        <w:rPr>
          <w:rFonts w:ascii="Arial" w:hAnsi="Arial"/>
          <w:i/>
          <w:sz w:val="20"/>
        </w:rPr>
        <w:t>medida</w:t>
      </w:r>
      <w:r>
        <w:rPr>
          <w:rFonts w:ascii="Arial" w:hAnsi="Arial"/>
          <w:i/>
          <w:spacing w:val="-3"/>
          <w:sz w:val="20"/>
        </w:rPr>
        <w:t xml:space="preserve"> </w:t>
      </w:r>
      <w:r>
        <w:rPr>
          <w:rFonts w:ascii="Arial" w:hAnsi="Arial"/>
          <w:i/>
          <w:sz w:val="20"/>
        </w:rPr>
        <w:t>en</w:t>
      </w:r>
      <w:r>
        <w:rPr>
          <w:rFonts w:ascii="Arial" w:hAnsi="Arial"/>
          <w:i/>
          <w:spacing w:val="-3"/>
          <w:sz w:val="20"/>
        </w:rPr>
        <w:t xml:space="preserve"> </w:t>
      </w:r>
      <w:r>
        <w:rPr>
          <w:rFonts w:ascii="Arial" w:hAnsi="Arial"/>
          <w:i/>
          <w:sz w:val="20"/>
        </w:rPr>
        <w:t>que</w:t>
      </w:r>
      <w:r>
        <w:rPr>
          <w:rFonts w:ascii="Arial" w:hAnsi="Arial"/>
          <w:i/>
          <w:spacing w:val="-3"/>
          <w:sz w:val="20"/>
        </w:rPr>
        <w:t xml:space="preserve"> </w:t>
      </w:r>
      <w:r>
        <w:rPr>
          <w:rFonts w:ascii="Arial" w:hAnsi="Arial"/>
          <w:i/>
          <w:sz w:val="20"/>
        </w:rPr>
        <w:t>se lesiona seriamente la autonomía del Legislativo”.</w:t>
      </w:r>
    </w:p>
    <w:p w:rsidR="00C97009" w:rsidRDefault="0098688F">
      <w:pPr>
        <w:spacing w:before="160" w:line="360" w:lineRule="auto"/>
        <w:ind w:left="816" w:right="878" w:firstLine="115"/>
        <w:jc w:val="both"/>
        <w:rPr>
          <w:rFonts w:ascii="Arial" w:hAnsi="Arial"/>
          <w:i/>
          <w:sz w:val="20"/>
        </w:rPr>
      </w:pPr>
      <w:r>
        <w:rPr>
          <w:rFonts w:ascii="Arial" w:hAnsi="Arial"/>
          <w:i/>
          <w:sz w:val="20"/>
        </w:rPr>
        <w:t>“(…) Precisamente, los obstáculos casi insuperables que se generarían para la actividad legislativa</w:t>
      </w:r>
      <w:r>
        <w:rPr>
          <w:rFonts w:ascii="Arial" w:hAnsi="Arial"/>
          <w:i/>
          <w:spacing w:val="-4"/>
          <w:sz w:val="20"/>
        </w:rPr>
        <w:t xml:space="preserve"> </w:t>
      </w:r>
      <w:r>
        <w:rPr>
          <w:rFonts w:ascii="Arial" w:hAnsi="Arial"/>
          <w:i/>
          <w:sz w:val="20"/>
        </w:rPr>
        <w:t>del</w:t>
      </w:r>
      <w:r>
        <w:rPr>
          <w:rFonts w:ascii="Arial" w:hAnsi="Arial"/>
          <w:i/>
          <w:spacing w:val="-4"/>
          <w:sz w:val="20"/>
        </w:rPr>
        <w:t xml:space="preserve"> </w:t>
      </w:r>
      <w:r>
        <w:rPr>
          <w:rFonts w:ascii="Arial" w:hAnsi="Arial"/>
          <w:i/>
          <w:sz w:val="20"/>
        </w:rPr>
        <w:t>Congreso</w:t>
      </w:r>
      <w:r>
        <w:rPr>
          <w:rFonts w:ascii="Arial" w:hAnsi="Arial"/>
          <w:i/>
          <w:spacing w:val="-4"/>
          <w:sz w:val="20"/>
        </w:rPr>
        <w:t xml:space="preserve"> </w:t>
      </w:r>
      <w:r>
        <w:rPr>
          <w:rFonts w:ascii="Arial" w:hAnsi="Arial"/>
          <w:i/>
          <w:sz w:val="20"/>
        </w:rPr>
        <w:t>de</w:t>
      </w:r>
      <w:r>
        <w:rPr>
          <w:rFonts w:ascii="Arial" w:hAnsi="Arial"/>
          <w:i/>
          <w:spacing w:val="-4"/>
          <w:sz w:val="20"/>
        </w:rPr>
        <w:t xml:space="preserve"> </w:t>
      </w:r>
      <w:r>
        <w:rPr>
          <w:rFonts w:ascii="Arial" w:hAnsi="Arial"/>
          <w:i/>
          <w:sz w:val="20"/>
        </w:rPr>
        <w:t>la</w:t>
      </w:r>
      <w:r>
        <w:rPr>
          <w:rFonts w:ascii="Arial" w:hAnsi="Arial"/>
          <w:i/>
          <w:spacing w:val="-4"/>
          <w:sz w:val="20"/>
        </w:rPr>
        <w:t xml:space="preserve"> </w:t>
      </w:r>
      <w:r>
        <w:rPr>
          <w:rFonts w:ascii="Arial" w:hAnsi="Arial"/>
          <w:i/>
          <w:sz w:val="20"/>
        </w:rPr>
        <w:t>República</w:t>
      </w:r>
      <w:r>
        <w:rPr>
          <w:rFonts w:ascii="Arial" w:hAnsi="Arial"/>
          <w:i/>
          <w:spacing w:val="-4"/>
          <w:sz w:val="20"/>
        </w:rPr>
        <w:t xml:space="preserve"> </w:t>
      </w:r>
      <w:r>
        <w:rPr>
          <w:rFonts w:ascii="Arial" w:hAnsi="Arial"/>
          <w:i/>
          <w:sz w:val="20"/>
        </w:rPr>
        <w:t>conducirían</w:t>
      </w:r>
      <w:r>
        <w:rPr>
          <w:rFonts w:ascii="Arial" w:hAnsi="Arial"/>
          <w:i/>
          <w:spacing w:val="-4"/>
          <w:sz w:val="20"/>
        </w:rPr>
        <w:t xml:space="preserve"> </w:t>
      </w:r>
      <w:r>
        <w:rPr>
          <w:rFonts w:ascii="Arial" w:hAnsi="Arial"/>
          <w:i/>
          <w:sz w:val="20"/>
        </w:rPr>
        <w:t>a</w:t>
      </w:r>
      <w:r>
        <w:rPr>
          <w:rFonts w:ascii="Arial" w:hAnsi="Arial"/>
          <w:i/>
          <w:spacing w:val="-4"/>
          <w:sz w:val="20"/>
        </w:rPr>
        <w:t xml:space="preserve"> </w:t>
      </w:r>
      <w:r>
        <w:rPr>
          <w:rFonts w:ascii="Arial" w:hAnsi="Arial"/>
          <w:i/>
          <w:sz w:val="20"/>
        </w:rPr>
        <w:t>concederle</w:t>
      </w:r>
      <w:r>
        <w:rPr>
          <w:rFonts w:ascii="Arial" w:hAnsi="Arial"/>
          <w:i/>
          <w:spacing w:val="-4"/>
          <w:sz w:val="20"/>
        </w:rPr>
        <w:t xml:space="preserve"> </w:t>
      </w:r>
      <w:r>
        <w:rPr>
          <w:rFonts w:ascii="Arial" w:hAnsi="Arial"/>
          <w:i/>
          <w:sz w:val="20"/>
        </w:rPr>
        <w:t>una</w:t>
      </w:r>
      <w:r>
        <w:rPr>
          <w:rFonts w:ascii="Arial" w:hAnsi="Arial"/>
          <w:i/>
          <w:spacing w:val="-4"/>
          <w:sz w:val="20"/>
        </w:rPr>
        <w:t xml:space="preserve"> </w:t>
      </w:r>
      <w:r>
        <w:rPr>
          <w:rFonts w:ascii="Arial" w:hAnsi="Arial"/>
          <w:i/>
          <w:sz w:val="20"/>
        </w:rPr>
        <w:t>forma de poder</w:t>
      </w:r>
      <w:r>
        <w:rPr>
          <w:rFonts w:ascii="Arial" w:hAnsi="Arial"/>
          <w:i/>
          <w:spacing w:val="-3"/>
          <w:sz w:val="20"/>
        </w:rPr>
        <w:t xml:space="preserve"> </w:t>
      </w:r>
      <w:r>
        <w:rPr>
          <w:rFonts w:ascii="Arial" w:hAnsi="Arial"/>
          <w:i/>
          <w:sz w:val="20"/>
        </w:rPr>
        <w:t>de</w:t>
      </w:r>
      <w:r>
        <w:rPr>
          <w:rFonts w:ascii="Arial" w:hAnsi="Arial"/>
          <w:i/>
          <w:spacing w:val="-3"/>
          <w:sz w:val="20"/>
        </w:rPr>
        <w:t xml:space="preserve"> </w:t>
      </w:r>
      <w:r>
        <w:rPr>
          <w:rFonts w:ascii="Arial" w:hAnsi="Arial"/>
          <w:i/>
          <w:sz w:val="20"/>
        </w:rPr>
        <w:t>veto</w:t>
      </w:r>
      <w:r>
        <w:rPr>
          <w:rFonts w:ascii="Arial" w:hAnsi="Arial"/>
          <w:i/>
          <w:spacing w:val="-3"/>
          <w:sz w:val="20"/>
        </w:rPr>
        <w:t xml:space="preserve"> </w:t>
      </w:r>
      <w:r>
        <w:rPr>
          <w:rFonts w:ascii="Arial" w:hAnsi="Arial"/>
          <w:i/>
          <w:sz w:val="20"/>
        </w:rPr>
        <w:t>al</w:t>
      </w:r>
      <w:r>
        <w:rPr>
          <w:rFonts w:ascii="Arial" w:hAnsi="Arial"/>
          <w:i/>
          <w:spacing w:val="-3"/>
          <w:sz w:val="20"/>
        </w:rPr>
        <w:t xml:space="preserve"> </w:t>
      </w:r>
      <w:r>
        <w:rPr>
          <w:rFonts w:ascii="Arial" w:hAnsi="Arial"/>
          <w:i/>
          <w:sz w:val="20"/>
        </w:rPr>
        <w:t>Ministro</w:t>
      </w:r>
      <w:r>
        <w:rPr>
          <w:rFonts w:ascii="Arial" w:hAnsi="Arial"/>
          <w:i/>
          <w:spacing w:val="-3"/>
          <w:sz w:val="20"/>
        </w:rPr>
        <w:t xml:space="preserve"> </w:t>
      </w:r>
      <w:r>
        <w:rPr>
          <w:rFonts w:ascii="Arial" w:hAnsi="Arial"/>
          <w:i/>
          <w:sz w:val="20"/>
        </w:rPr>
        <w:t>de</w:t>
      </w:r>
      <w:r>
        <w:rPr>
          <w:rFonts w:ascii="Arial" w:hAnsi="Arial"/>
          <w:i/>
          <w:spacing w:val="-3"/>
          <w:sz w:val="20"/>
        </w:rPr>
        <w:t xml:space="preserve"> </w:t>
      </w:r>
      <w:r>
        <w:rPr>
          <w:rFonts w:ascii="Arial" w:hAnsi="Arial"/>
          <w:i/>
          <w:sz w:val="20"/>
        </w:rPr>
        <w:t>Hacienda</w:t>
      </w:r>
      <w:r>
        <w:rPr>
          <w:rFonts w:ascii="Arial" w:hAnsi="Arial"/>
          <w:i/>
          <w:spacing w:val="-3"/>
          <w:sz w:val="20"/>
        </w:rPr>
        <w:t xml:space="preserve"> </w:t>
      </w:r>
      <w:r>
        <w:rPr>
          <w:rFonts w:ascii="Arial" w:hAnsi="Arial"/>
          <w:i/>
          <w:sz w:val="20"/>
        </w:rPr>
        <w:t>sobre</w:t>
      </w:r>
      <w:r>
        <w:rPr>
          <w:rFonts w:ascii="Arial" w:hAnsi="Arial"/>
          <w:i/>
          <w:spacing w:val="-3"/>
          <w:sz w:val="20"/>
        </w:rPr>
        <w:t xml:space="preserve"> </w:t>
      </w:r>
      <w:r>
        <w:rPr>
          <w:rFonts w:ascii="Arial" w:hAnsi="Arial"/>
          <w:i/>
          <w:sz w:val="20"/>
        </w:rPr>
        <w:t>las</w:t>
      </w:r>
      <w:r>
        <w:rPr>
          <w:rFonts w:ascii="Arial" w:hAnsi="Arial"/>
          <w:i/>
          <w:spacing w:val="-3"/>
          <w:sz w:val="20"/>
        </w:rPr>
        <w:t xml:space="preserve"> </w:t>
      </w:r>
      <w:r>
        <w:rPr>
          <w:rFonts w:ascii="Arial" w:hAnsi="Arial"/>
          <w:i/>
          <w:sz w:val="20"/>
        </w:rPr>
        <w:t>iniciativas</w:t>
      </w:r>
      <w:r>
        <w:rPr>
          <w:rFonts w:ascii="Arial" w:hAnsi="Arial"/>
          <w:i/>
          <w:spacing w:val="-3"/>
          <w:sz w:val="20"/>
        </w:rPr>
        <w:t xml:space="preserve"> </w:t>
      </w:r>
      <w:r>
        <w:rPr>
          <w:rFonts w:ascii="Arial" w:hAnsi="Arial"/>
          <w:i/>
          <w:sz w:val="20"/>
        </w:rPr>
        <w:t>de</w:t>
      </w:r>
      <w:r>
        <w:rPr>
          <w:rFonts w:ascii="Arial" w:hAnsi="Arial"/>
          <w:i/>
          <w:spacing w:val="-3"/>
          <w:sz w:val="20"/>
        </w:rPr>
        <w:t xml:space="preserve"> </w:t>
      </w:r>
      <w:r>
        <w:rPr>
          <w:rFonts w:ascii="Arial" w:hAnsi="Arial"/>
          <w:i/>
          <w:sz w:val="20"/>
        </w:rPr>
        <w:t>ley</w:t>
      </w:r>
      <w:r>
        <w:rPr>
          <w:rFonts w:ascii="Arial" w:hAnsi="Arial"/>
          <w:i/>
          <w:spacing w:val="-3"/>
          <w:sz w:val="20"/>
        </w:rPr>
        <w:t xml:space="preserve"> </w:t>
      </w:r>
      <w:r>
        <w:rPr>
          <w:rFonts w:ascii="Arial" w:hAnsi="Arial"/>
          <w:i/>
          <w:sz w:val="20"/>
        </w:rPr>
        <w:t>en</w:t>
      </w:r>
      <w:r>
        <w:rPr>
          <w:rFonts w:ascii="Arial" w:hAnsi="Arial"/>
          <w:i/>
          <w:spacing w:val="-3"/>
          <w:sz w:val="20"/>
        </w:rPr>
        <w:t xml:space="preserve"> </w:t>
      </w:r>
      <w:r>
        <w:rPr>
          <w:rFonts w:ascii="Arial" w:hAnsi="Arial"/>
          <w:i/>
          <w:sz w:val="20"/>
        </w:rPr>
        <w:t>el</w:t>
      </w:r>
      <w:r>
        <w:rPr>
          <w:rFonts w:ascii="Arial" w:hAnsi="Arial"/>
          <w:i/>
          <w:spacing w:val="-3"/>
          <w:sz w:val="20"/>
        </w:rPr>
        <w:t xml:space="preserve"> </w:t>
      </w:r>
      <w:r>
        <w:rPr>
          <w:rFonts w:ascii="Arial" w:hAnsi="Arial"/>
          <w:i/>
          <w:sz w:val="20"/>
        </w:rPr>
        <w:t>Parlamento. Es decir, el mencionado artículo debe interpretarse en el sentido de que su fin es obtener</w:t>
      </w:r>
      <w:r>
        <w:rPr>
          <w:rFonts w:ascii="Arial" w:hAnsi="Arial"/>
          <w:i/>
          <w:spacing w:val="40"/>
          <w:sz w:val="20"/>
        </w:rPr>
        <w:t xml:space="preserve">  </w:t>
      </w:r>
      <w:r>
        <w:rPr>
          <w:rFonts w:ascii="Arial" w:hAnsi="Arial"/>
          <w:i/>
          <w:sz w:val="20"/>
        </w:rPr>
        <w:t>que</w:t>
      </w:r>
      <w:r>
        <w:rPr>
          <w:rFonts w:ascii="Arial" w:hAnsi="Arial"/>
          <w:i/>
          <w:spacing w:val="40"/>
          <w:sz w:val="20"/>
        </w:rPr>
        <w:t xml:space="preserve">  </w:t>
      </w:r>
      <w:r>
        <w:rPr>
          <w:rFonts w:ascii="Arial" w:hAnsi="Arial"/>
          <w:i/>
          <w:sz w:val="20"/>
        </w:rPr>
        <w:t>las</w:t>
      </w:r>
      <w:r>
        <w:rPr>
          <w:rFonts w:ascii="Arial" w:hAnsi="Arial"/>
          <w:i/>
          <w:spacing w:val="40"/>
          <w:sz w:val="20"/>
        </w:rPr>
        <w:t xml:space="preserve">  </w:t>
      </w:r>
      <w:r>
        <w:rPr>
          <w:rFonts w:ascii="Arial" w:hAnsi="Arial"/>
          <w:i/>
          <w:sz w:val="20"/>
        </w:rPr>
        <w:t>leyes</w:t>
      </w:r>
      <w:r>
        <w:rPr>
          <w:rFonts w:ascii="Arial" w:hAnsi="Arial"/>
          <w:i/>
          <w:spacing w:val="40"/>
          <w:sz w:val="20"/>
        </w:rPr>
        <w:t xml:space="preserve">  </w:t>
      </w:r>
      <w:r>
        <w:rPr>
          <w:rFonts w:ascii="Arial" w:hAnsi="Arial"/>
          <w:i/>
          <w:sz w:val="20"/>
        </w:rPr>
        <w:t>que</w:t>
      </w:r>
      <w:r>
        <w:rPr>
          <w:rFonts w:ascii="Arial" w:hAnsi="Arial"/>
          <w:i/>
          <w:spacing w:val="40"/>
          <w:sz w:val="20"/>
        </w:rPr>
        <w:t xml:space="preserve">  </w:t>
      </w:r>
      <w:r>
        <w:rPr>
          <w:rFonts w:ascii="Arial" w:hAnsi="Arial"/>
          <w:i/>
          <w:sz w:val="20"/>
        </w:rPr>
        <w:t>se</w:t>
      </w:r>
      <w:r>
        <w:rPr>
          <w:rFonts w:ascii="Arial" w:hAnsi="Arial"/>
          <w:i/>
          <w:spacing w:val="40"/>
          <w:sz w:val="20"/>
        </w:rPr>
        <w:t xml:space="preserve">  </w:t>
      </w:r>
      <w:r>
        <w:rPr>
          <w:rFonts w:ascii="Arial" w:hAnsi="Arial"/>
          <w:i/>
          <w:sz w:val="20"/>
        </w:rPr>
        <w:t>dicten</w:t>
      </w:r>
      <w:r>
        <w:rPr>
          <w:rFonts w:ascii="Arial" w:hAnsi="Arial"/>
          <w:i/>
          <w:spacing w:val="40"/>
          <w:sz w:val="20"/>
        </w:rPr>
        <w:t xml:space="preserve">  </w:t>
      </w:r>
      <w:r>
        <w:rPr>
          <w:rFonts w:ascii="Arial" w:hAnsi="Arial"/>
          <w:i/>
          <w:sz w:val="20"/>
        </w:rPr>
        <w:t>tengan</w:t>
      </w:r>
      <w:r>
        <w:rPr>
          <w:rFonts w:ascii="Arial" w:hAnsi="Arial"/>
          <w:i/>
          <w:spacing w:val="40"/>
          <w:sz w:val="20"/>
        </w:rPr>
        <w:t xml:space="preserve">  </w:t>
      </w:r>
      <w:r>
        <w:rPr>
          <w:rFonts w:ascii="Arial" w:hAnsi="Arial"/>
          <w:i/>
          <w:sz w:val="20"/>
        </w:rPr>
        <w:t>en</w:t>
      </w:r>
      <w:r>
        <w:rPr>
          <w:rFonts w:ascii="Arial" w:hAnsi="Arial"/>
          <w:i/>
          <w:spacing w:val="40"/>
          <w:sz w:val="20"/>
        </w:rPr>
        <w:t xml:space="preserve">  </w:t>
      </w:r>
      <w:r>
        <w:rPr>
          <w:rFonts w:ascii="Arial" w:hAnsi="Arial"/>
          <w:i/>
          <w:sz w:val="20"/>
        </w:rPr>
        <w:t>cuenta</w:t>
      </w:r>
      <w:r>
        <w:rPr>
          <w:rFonts w:ascii="Arial" w:hAnsi="Arial"/>
          <w:i/>
          <w:spacing w:val="38"/>
          <w:sz w:val="20"/>
        </w:rPr>
        <w:t xml:space="preserve">  </w:t>
      </w:r>
      <w:r>
        <w:rPr>
          <w:rFonts w:ascii="Arial" w:hAnsi="Arial"/>
          <w:i/>
          <w:sz w:val="20"/>
        </w:rPr>
        <w:t>las</w:t>
      </w:r>
      <w:r>
        <w:rPr>
          <w:rFonts w:ascii="Arial" w:hAnsi="Arial"/>
          <w:i/>
          <w:spacing w:val="38"/>
          <w:sz w:val="20"/>
        </w:rPr>
        <w:t xml:space="preserve">  </w:t>
      </w:r>
      <w:r>
        <w:rPr>
          <w:rFonts w:ascii="Arial" w:hAnsi="Arial"/>
          <w:i/>
          <w:sz w:val="20"/>
        </w:rPr>
        <w:t>realidades</w:t>
      </w:r>
    </w:p>
    <w:p w:rsidR="00C97009" w:rsidRDefault="00C97009">
      <w:pPr>
        <w:spacing w:line="360" w:lineRule="auto"/>
        <w:jc w:val="both"/>
        <w:rPr>
          <w:rFonts w:ascii="Arial" w:hAnsi="Arial"/>
          <w:i/>
          <w:sz w:val="20"/>
        </w:rPr>
        <w:sectPr w:rsidR="00C97009">
          <w:pgSz w:w="12240" w:h="15840"/>
          <w:pgMar w:top="2420" w:right="1440" w:bottom="880" w:left="1440" w:header="1030" w:footer="691" w:gutter="0"/>
          <w:cols w:space="720"/>
        </w:sectPr>
      </w:pPr>
    </w:p>
    <w:p w:rsidR="00C97009" w:rsidRDefault="00C97009">
      <w:pPr>
        <w:pStyle w:val="Textoindependiente"/>
        <w:spacing w:before="43"/>
        <w:rPr>
          <w:rFonts w:ascii="Arial"/>
          <w:i/>
        </w:rPr>
      </w:pPr>
    </w:p>
    <w:p w:rsidR="00C97009" w:rsidRDefault="0098688F">
      <w:pPr>
        <w:spacing w:before="1" w:line="360" w:lineRule="auto"/>
        <w:ind w:left="816" w:right="372"/>
        <w:rPr>
          <w:rFonts w:ascii="Arial" w:hAnsi="Arial"/>
          <w:i/>
          <w:sz w:val="20"/>
        </w:rPr>
      </w:pPr>
      <w:r>
        <w:rPr>
          <w:rFonts w:ascii="Arial" w:hAnsi="Arial"/>
          <w:i/>
          <w:sz w:val="20"/>
        </w:rPr>
        <w:t>macroeconómicas,</w:t>
      </w:r>
      <w:r>
        <w:rPr>
          <w:rFonts w:ascii="Arial" w:hAnsi="Arial"/>
          <w:i/>
          <w:spacing w:val="40"/>
          <w:sz w:val="20"/>
        </w:rPr>
        <w:t xml:space="preserve"> </w:t>
      </w:r>
      <w:r>
        <w:rPr>
          <w:rFonts w:ascii="Arial" w:hAnsi="Arial"/>
          <w:i/>
          <w:sz w:val="20"/>
        </w:rPr>
        <w:t>pero</w:t>
      </w:r>
      <w:r>
        <w:rPr>
          <w:rFonts w:ascii="Arial" w:hAnsi="Arial"/>
          <w:i/>
          <w:spacing w:val="40"/>
          <w:sz w:val="20"/>
        </w:rPr>
        <w:t xml:space="preserve"> </w:t>
      </w:r>
      <w:r>
        <w:rPr>
          <w:rFonts w:ascii="Arial" w:hAnsi="Arial"/>
          <w:i/>
          <w:sz w:val="20"/>
        </w:rPr>
        <w:t>sin</w:t>
      </w:r>
      <w:r>
        <w:rPr>
          <w:rFonts w:ascii="Arial" w:hAnsi="Arial"/>
          <w:i/>
          <w:spacing w:val="40"/>
          <w:sz w:val="20"/>
        </w:rPr>
        <w:t xml:space="preserve"> </w:t>
      </w:r>
      <w:r>
        <w:rPr>
          <w:rFonts w:ascii="Arial" w:hAnsi="Arial"/>
          <w:i/>
          <w:sz w:val="20"/>
        </w:rPr>
        <w:t>crear</w:t>
      </w:r>
      <w:r>
        <w:rPr>
          <w:rFonts w:ascii="Arial" w:hAnsi="Arial"/>
          <w:i/>
          <w:spacing w:val="40"/>
          <w:sz w:val="20"/>
        </w:rPr>
        <w:t xml:space="preserve"> </w:t>
      </w:r>
      <w:r>
        <w:rPr>
          <w:rFonts w:ascii="Arial" w:hAnsi="Arial"/>
          <w:i/>
          <w:sz w:val="20"/>
        </w:rPr>
        <w:t>barreras insalvables en el ejercicio de la función legislativa ni crear un poder de veto legislativo en cabeza del Ministro de Hacienda”.</w:t>
      </w:r>
    </w:p>
    <w:p w:rsidR="00C97009" w:rsidRDefault="00C97009">
      <w:pPr>
        <w:pStyle w:val="Textoindependiente"/>
        <w:spacing w:before="9"/>
        <w:rPr>
          <w:rFonts w:ascii="Arial"/>
          <w:i/>
        </w:rPr>
      </w:pPr>
    </w:p>
    <w:p w:rsidR="00C97009" w:rsidRDefault="0098688F">
      <w:pPr>
        <w:pStyle w:val="Textoindependiente"/>
        <w:spacing w:before="1" w:line="360" w:lineRule="auto"/>
        <w:ind w:left="261" w:right="306"/>
        <w:jc w:val="both"/>
      </w:pPr>
      <w:r>
        <w:t>Por lo que los eventuales gastos que genere la presente iniciativa se entenderán incluidos en</w:t>
      </w:r>
      <w:r>
        <w:rPr>
          <w:spacing w:val="-3"/>
        </w:rPr>
        <w:t xml:space="preserve"> </w:t>
      </w:r>
      <w:r>
        <w:t>los presupuestos y en el Plan Operativo Anual de Inversión de las entidades competentes.</w:t>
      </w:r>
    </w:p>
    <w:p w:rsidR="00C97009" w:rsidRDefault="00C97009">
      <w:pPr>
        <w:pStyle w:val="Textoindependiente"/>
        <w:spacing w:before="9"/>
      </w:pPr>
    </w:p>
    <w:p w:rsidR="00C97009" w:rsidRDefault="0098688F">
      <w:pPr>
        <w:pStyle w:val="Ttulo1"/>
        <w:numPr>
          <w:ilvl w:val="0"/>
          <w:numId w:val="2"/>
        </w:numPr>
        <w:tabs>
          <w:tab w:val="left" w:pos="619"/>
        </w:tabs>
        <w:ind w:left="619" w:hanging="358"/>
      </w:pPr>
      <w:r>
        <w:rPr>
          <w:spacing w:val="-2"/>
        </w:rPr>
        <w:t>CONSIDERACIONES</w:t>
      </w:r>
    </w:p>
    <w:p w:rsidR="00C97009" w:rsidRDefault="00C97009">
      <w:pPr>
        <w:pStyle w:val="Textoindependiente"/>
        <w:spacing w:before="45"/>
        <w:rPr>
          <w:rFonts w:ascii="Arial"/>
          <w:b/>
        </w:rPr>
      </w:pPr>
    </w:p>
    <w:p w:rsidR="00C97009" w:rsidRDefault="0098688F">
      <w:pPr>
        <w:pStyle w:val="Ttulo2"/>
        <w:numPr>
          <w:ilvl w:val="1"/>
          <w:numId w:val="2"/>
        </w:numPr>
        <w:tabs>
          <w:tab w:val="left" w:pos="591"/>
        </w:tabs>
        <w:spacing w:before="0"/>
        <w:ind w:left="591" w:hanging="330"/>
      </w:pPr>
      <w:r>
        <w:t>Importancia</w:t>
      </w:r>
      <w:r>
        <w:rPr>
          <w:spacing w:val="-5"/>
        </w:rPr>
        <w:t xml:space="preserve"> </w:t>
      </w:r>
      <w:r>
        <w:t>de</w:t>
      </w:r>
      <w:r>
        <w:rPr>
          <w:spacing w:val="-5"/>
        </w:rPr>
        <w:t xml:space="preserve"> </w:t>
      </w:r>
      <w:r>
        <w:t>la</w:t>
      </w:r>
      <w:r>
        <w:rPr>
          <w:spacing w:val="-5"/>
        </w:rPr>
        <w:t xml:space="preserve"> </w:t>
      </w:r>
      <w:r>
        <w:rPr>
          <w:spacing w:val="-2"/>
        </w:rPr>
        <w:t>denominación</w:t>
      </w:r>
    </w:p>
    <w:p w:rsidR="00C97009" w:rsidRDefault="00C97009">
      <w:pPr>
        <w:pStyle w:val="Textoindependiente"/>
        <w:spacing w:before="125"/>
        <w:rPr>
          <w:rFonts w:ascii="Arial"/>
          <w:b/>
        </w:rPr>
      </w:pPr>
    </w:p>
    <w:p w:rsidR="00C97009" w:rsidRDefault="0098688F">
      <w:pPr>
        <w:pStyle w:val="Textoindependiente"/>
        <w:spacing w:line="360" w:lineRule="auto"/>
        <w:ind w:left="261" w:right="304"/>
        <w:jc w:val="both"/>
      </w:pPr>
      <w:r>
        <w:t>Nombrar este trazado en honor al ingeniero Eduardo Rodríguez Ardila permite rendir homenaje</w:t>
      </w:r>
      <w:r>
        <w:rPr>
          <w:spacing w:val="-3"/>
        </w:rPr>
        <w:t xml:space="preserve"> </w:t>
      </w:r>
      <w:r>
        <w:t>a su legado y a su esfuerzo por conservar el sistema ferroviario del país. Además, fomenta la conciencia sobre la importancia del transporte férreo y su potencial para</w:t>
      </w:r>
      <w:r>
        <w:rPr>
          <w:spacing w:val="-3"/>
        </w:rPr>
        <w:t xml:space="preserve"> </w:t>
      </w:r>
      <w:r>
        <w:t>el</w:t>
      </w:r>
      <w:r>
        <w:rPr>
          <w:spacing w:val="-3"/>
        </w:rPr>
        <w:t xml:space="preserve"> </w:t>
      </w:r>
      <w:r>
        <w:t>turismo</w:t>
      </w:r>
      <w:r>
        <w:rPr>
          <w:spacing w:val="-3"/>
        </w:rPr>
        <w:t xml:space="preserve"> </w:t>
      </w:r>
      <w:r>
        <w:t>sostenible</w:t>
      </w:r>
      <w:r>
        <w:rPr>
          <w:spacing w:val="-3"/>
        </w:rPr>
        <w:t xml:space="preserve"> </w:t>
      </w:r>
      <w:r>
        <w:t>y</w:t>
      </w:r>
      <w:r>
        <w:rPr>
          <w:spacing w:val="-3"/>
        </w:rPr>
        <w:t xml:space="preserve"> </w:t>
      </w:r>
      <w:r>
        <w:t>la movilidad alternativa en Bogotá, también fortalece el sentido de identidad y pertenencia de la ciudadanía hacia su patrimonio ferroviario, incentivando el conocimiento y la preservación de la historia del transporte en la ciudad.</w:t>
      </w:r>
    </w:p>
    <w:p w:rsidR="00C97009" w:rsidRDefault="00C97009">
      <w:pPr>
        <w:pStyle w:val="Textoindependiente"/>
        <w:spacing w:before="50"/>
      </w:pPr>
    </w:p>
    <w:p w:rsidR="00C97009" w:rsidRDefault="0098688F">
      <w:pPr>
        <w:pStyle w:val="Textoindependiente"/>
        <w:spacing w:line="360" w:lineRule="auto"/>
        <w:ind w:left="261" w:right="261"/>
        <w:jc w:val="both"/>
      </w:pPr>
      <w:r>
        <w:t>Así mismo, esta denominación puede contribuir a la promoción de proyectos de recuperación y modernización del sistema ferroviario, resaltando su viabilidad como una solución de movilidad eficiente</w:t>
      </w:r>
      <w:r>
        <w:rPr>
          <w:spacing w:val="-4"/>
        </w:rPr>
        <w:t xml:space="preserve"> </w:t>
      </w:r>
      <w:r>
        <w:t>y</w:t>
      </w:r>
      <w:r>
        <w:rPr>
          <w:spacing w:val="-4"/>
        </w:rPr>
        <w:t xml:space="preserve"> </w:t>
      </w:r>
      <w:r>
        <w:t>ambientalmente</w:t>
      </w:r>
      <w:r>
        <w:rPr>
          <w:spacing w:val="-4"/>
        </w:rPr>
        <w:t xml:space="preserve"> </w:t>
      </w:r>
      <w:r>
        <w:t>sostenible.</w:t>
      </w:r>
      <w:r>
        <w:rPr>
          <w:spacing w:val="-4"/>
        </w:rPr>
        <w:t xml:space="preserve"> </w:t>
      </w:r>
      <w:r>
        <w:t>En</w:t>
      </w:r>
      <w:r>
        <w:rPr>
          <w:spacing w:val="-4"/>
        </w:rPr>
        <w:t xml:space="preserve"> </w:t>
      </w:r>
      <w:r>
        <w:t>un</w:t>
      </w:r>
      <w:r>
        <w:rPr>
          <w:spacing w:val="-4"/>
        </w:rPr>
        <w:t xml:space="preserve"> </w:t>
      </w:r>
      <w:r>
        <w:t>contexto</w:t>
      </w:r>
      <w:r>
        <w:rPr>
          <w:spacing w:val="-4"/>
        </w:rPr>
        <w:t xml:space="preserve"> </w:t>
      </w:r>
      <w:r>
        <w:t>donde</w:t>
      </w:r>
      <w:r>
        <w:rPr>
          <w:spacing w:val="-4"/>
        </w:rPr>
        <w:t xml:space="preserve"> </w:t>
      </w:r>
      <w:r>
        <w:t>el</w:t>
      </w:r>
      <w:r>
        <w:rPr>
          <w:spacing w:val="-4"/>
        </w:rPr>
        <w:t xml:space="preserve"> </w:t>
      </w:r>
      <w:r>
        <w:t>transporte</w:t>
      </w:r>
      <w:r>
        <w:rPr>
          <w:spacing w:val="-4"/>
        </w:rPr>
        <w:t xml:space="preserve"> </w:t>
      </w:r>
      <w:r>
        <w:t>urbano</w:t>
      </w:r>
      <w:r>
        <w:rPr>
          <w:spacing w:val="-4"/>
        </w:rPr>
        <w:t xml:space="preserve"> </w:t>
      </w:r>
      <w:r>
        <w:t>enfrenta</w:t>
      </w:r>
      <w:r>
        <w:rPr>
          <w:spacing w:val="-4"/>
        </w:rPr>
        <w:t xml:space="preserve"> </w:t>
      </w:r>
      <w:r>
        <w:t>desafíos de congestión y contaminación, iniciativas como esta pueden generar un mayor interés en la reactivación y expansión del ferrocarril, alineándose con políticas de desarrollo sostenible y mejorando la calidad de vida de los ciudadanos.</w:t>
      </w:r>
    </w:p>
    <w:p w:rsidR="00C97009" w:rsidRDefault="00C97009">
      <w:pPr>
        <w:pStyle w:val="Textoindependiente"/>
        <w:spacing w:before="50"/>
      </w:pPr>
    </w:p>
    <w:p w:rsidR="00C97009" w:rsidRDefault="0098688F">
      <w:pPr>
        <w:pStyle w:val="Ttulo2"/>
        <w:numPr>
          <w:ilvl w:val="1"/>
          <w:numId w:val="2"/>
        </w:numPr>
        <w:tabs>
          <w:tab w:val="left" w:pos="591"/>
        </w:tabs>
        <w:spacing w:before="0"/>
        <w:ind w:left="591" w:hanging="330"/>
      </w:pPr>
      <w:r>
        <w:t>Reconocimiento</w:t>
      </w:r>
      <w:r>
        <w:rPr>
          <w:spacing w:val="-8"/>
        </w:rPr>
        <w:t xml:space="preserve"> </w:t>
      </w:r>
      <w:r>
        <w:t>histórico</w:t>
      </w:r>
      <w:r>
        <w:rPr>
          <w:spacing w:val="-8"/>
        </w:rPr>
        <w:t xml:space="preserve"> </w:t>
      </w:r>
      <w:r>
        <w:t>y</w:t>
      </w:r>
      <w:r>
        <w:rPr>
          <w:spacing w:val="-8"/>
        </w:rPr>
        <w:t xml:space="preserve"> </w:t>
      </w:r>
      <w:r>
        <w:rPr>
          <w:spacing w:val="-2"/>
        </w:rPr>
        <w:t>cultural</w:t>
      </w:r>
    </w:p>
    <w:p w:rsidR="00C97009" w:rsidRDefault="00C97009">
      <w:pPr>
        <w:pStyle w:val="Textoindependiente"/>
        <w:spacing w:before="165"/>
        <w:rPr>
          <w:rFonts w:ascii="Arial"/>
          <w:b/>
        </w:rPr>
      </w:pPr>
    </w:p>
    <w:p w:rsidR="00C97009" w:rsidRDefault="0098688F">
      <w:pPr>
        <w:pStyle w:val="Prrafodelista"/>
        <w:numPr>
          <w:ilvl w:val="2"/>
          <w:numId w:val="2"/>
        </w:numPr>
        <w:tabs>
          <w:tab w:val="left" w:pos="981"/>
        </w:tabs>
        <w:spacing w:line="360" w:lineRule="auto"/>
        <w:ind w:right="263"/>
        <w:rPr>
          <w:sz w:val="20"/>
        </w:rPr>
      </w:pPr>
      <w:r>
        <w:rPr>
          <w:sz w:val="20"/>
        </w:rPr>
        <w:t>Eduardo</w:t>
      </w:r>
      <w:r>
        <w:rPr>
          <w:spacing w:val="26"/>
          <w:sz w:val="20"/>
        </w:rPr>
        <w:t xml:space="preserve"> </w:t>
      </w:r>
      <w:r>
        <w:rPr>
          <w:sz w:val="20"/>
        </w:rPr>
        <w:t>Rodríguez</w:t>
      </w:r>
      <w:r>
        <w:rPr>
          <w:spacing w:val="26"/>
          <w:sz w:val="20"/>
        </w:rPr>
        <w:t xml:space="preserve"> </w:t>
      </w:r>
      <w:r>
        <w:rPr>
          <w:sz w:val="20"/>
        </w:rPr>
        <w:t>Ardila</w:t>
      </w:r>
      <w:r>
        <w:rPr>
          <w:spacing w:val="26"/>
          <w:sz w:val="20"/>
        </w:rPr>
        <w:t xml:space="preserve"> </w:t>
      </w:r>
      <w:r>
        <w:rPr>
          <w:sz w:val="20"/>
        </w:rPr>
        <w:t>fue</w:t>
      </w:r>
      <w:r>
        <w:rPr>
          <w:spacing w:val="26"/>
          <w:sz w:val="20"/>
        </w:rPr>
        <w:t xml:space="preserve"> </w:t>
      </w:r>
      <w:r>
        <w:rPr>
          <w:sz w:val="20"/>
        </w:rPr>
        <w:t>un</w:t>
      </w:r>
      <w:r>
        <w:rPr>
          <w:spacing w:val="26"/>
          <w:sz w:val="20"/>
        </w:rPr>
        <w:t xml:space="preserve"> </w:t>
      </w:r>
      <w:r>
        <w:rPr>
          <w:sz w:val="20"/>
        </w:rPr>
        <w:t>ingeniero</w:t>
      </w:r>
      <w:r>
        <w:rPr>
          <w:spacing w:val="26"/>
          <w:sz w:val="20"/>
        </w:rPr>
        <w:t xml:space="preserve"> </w:t>
      </w:r>
      <w:r>
        <w:rPr>
          <w:sz w:val="20"/>
        </w:rPr>
        <w:t>que jugó un papel clave en la recuperación y mantenimiento del Tren Turístico de la Sabana.</w:t>
      </w:r>
    </w:p>
    <w:p w:rsidR="00C97009" w:rsidRDefault="0098688F">
      <w:pPr>
        <w:pStyle w:val="Prrafodelista"/>
        <w:numPr>
          <w:ilvl w:val="2"/>
          <w:numId w:val="2"/>
        </w:numPr>
        <w:tabs>
          <w:tab w:val="left" w:pos="981"/>
        </w:tabs>
        <w:spacing w:line="360" w:lineRule="auto"/>
        <w:ind w:right="269"/>
        <w:rPr>
          <w:sz w:val="20"/>
        </w:rPr>
      </w:pPr>
      <w:r>
        <w:rPr>
          <w:sz w:val="20"/>
        </w:rPr>
        <w:t>Gracias</w:t>
      </w:r>
      <w:r>
        <w:rPr>
          <w:spacing w:val="71"/>
          <w:sz w:val="20"/>
        </w:rPr>
        <w:t xml:space="preserve"> </w:t>
      </w:r>
      <w:r>
        <w:rPr>
          <w:sz w:val="20"/>
        </w:rPr>
        <w:t>a</w:t>
      </w:r>
      <w:r>
        <w:rPr>
          <w:spacing w:val="71"/>
          <w:sz w:val="20"/>
        </w:rPr>
        <w:t xml:space="preserve"> </w:t>
      </w:r>
      <w:r>
        <w:rPr>
          <w:sz w:val="20"/>
        </w:rPr>
        <w:t>su</w:t>
      </w:r>
      <w:r>
        <w:rPr>
          <w:spacing w:val="71"/>
          <w:sz w:val="20"/>
        </w:rPr>
        <w:t xml:space="preserve"> </w:t>
      </w:r>
      <w:r>
        <w:rPr>
          <w:sz w:val="20"/>
        </w:rPr>
        <w:t>gestión,</w:t>
      </w:r>
      <w:r>
        <w:rPr>
          <w:spacing w:val="71"/>
          <w:sz w:val="20"/>
        </w:rPr>
        <w:t xml:space="preserve"> </w:t>
      </w:r>
      <w:r>
        <w:rPr>
          <w:sz w:val="20"/>
        </w:rPr>
        <w:t>este</w:t>
      </w:r>
      <w:r>
        <w:rPr>
          <w:spacing w:val="71"/>
          <w:sz w:val="20"/>
        </w:rPr>
        <w:t xml:space="preserve"> </w:t>
      </w:r>
      <w:r>
        <w:rPr>
          <w:sz w:val="20"/>
        </w:rPr>
        <w:t>ferrocarril</w:t>
      </w:r>
      <w:r>
        <w:rPr>
          <w:spacing w:val="40"/>
          <w:sz w:val="20"/>
        </w:rPr>
        <w:t xml:space="preserve"> </w:t>
      </w:r>
      <w:r>
        <w:rPr>
          <w:sz w:val="20"/>
        </w:rPr>
        <w:t>sigue</w:t>
      </w:r>
      <w:r>
        <w:rPr>
          <w:spacing w:val="40"/>
          <w:sz w:val="20"/>
        </w:rPr>
        <w:t xml:space="preserve"> </w:t>
      </w:r>
      <w:r>
        <w:rPr>
          <w:sz w:val="20"/>
        </w:rPr>
        <w:t>operando</w:t>
      </w:r>
      <w:r>
        <w:rPr>
          <w:spacing w:val="40"/>
          <w:sz w:val="20"/>
        </w:rPr>
        <w:t xml:space="preserve"> </w:t>
      </w:r>
      <w:r>
        <w:rPr>
          <w:sz w:val="20"/>
        </w:rPr>
        <w:t>como</w:t>
      </w:r>
      <w:r>
        <w:rPr>
          <w:spacing w:val="40"/>
          <w:sz w:val="20"/>
        </w:rPr>
        <w:t xml:space="preserve"> </w:t>
      </w:r>
      <w:r>
        <w:rPr>
          <w:sz w:val="20"/>
        </w:rPr>
        <w:t>un</w:t>
      </w:r>
      <w:r>
        <w:rPr>
          <w:spacing w:val="40"/>
          <w:sz w:val="20"/>
        </w:rPr>
        <w:t xml:space="preserve"> </w:t>
      </w:r>
      <w:r>
        <w:rPr>
          <w:sz w:val="20"/>
        </w:rPr>
        <w:t>referente</w:t>
      </w:r>
      <w:r>
        <w:rPr>
          <w:spacing w:val="40"/>
          <w:sz w:val="20"/>
        </w:rPr>
        <w:t xml:space="preserve"> </w:t>
      </w:r>
      <w:r>
        <w:rPr>
          <w:sz w:val="20"/>
        </w:rPr>
        <w:t>de</w:t>
      </w:r>
      <w:r>
        <w:rPr>
          <w:spacing w:val="40"/>
          <w:sz w:val="20"/>
        </w:rPr>
        <w:t xml:space="preserve"> </w:t>
      </w:r>
      <w:r>
        <w:rPr>
          <w:sz w:val="20"/>
        </w:rPr>
        <w:t>turismo sostenible y patrimonio ferroviario en Bogotá y Cundinamarca.</w:t>
      </w:r>
    </w:p>
    <w:p w:rsidR="00C97009" w:rsidRDefault="0098688F">
      <w:pPr>
        <w:pStyle w:val="Prrafodelista"/>
        <w:numPr>
          <w:ilvl w:val="2"/>
          <w:numId w:val="2"/>
        </w:numPr>
        <w:tabs>
          <w:tab w:val="left" w:pos="981"/>
        </w:tabs>
        <w:spacing w:line="360" w:lineRule="auto"/>
        <w:ind w:right="272"/>
        <w:rPr>
          <w:sz w:val="20"/>
        </w:rPr>
      </w:pPr>
      <w:r>
        <w:rPr>
          <w:sz w:val="20"/>
        </w:rPr>
        <w:t>La denominación</w:t>
      </w:r>
      <w:r>
        <w:rPr>
          <w:spacing w:val="-4"/>
          <w:sz w:val="20"/>
        </w:rPr>
        <w:t xml:space="preserve"> </w:t>
      </w:r>
      <w:r>
        <w:rPr>
          <w:sz w:val="20"/>
        </w:rPr>
        <w:t>del</w:t>
      </w:r>
      <w:r>
        <w:rPr>
          <w:spacing w:val="-4"/>
          <w:sz w:val="20"/>
        </w:rPr>
        <w:t xml:space="preserve"> </w:t>
      </w:r>
      <w:r>
        <w:rPr>
          <w:sz w:val="20"/>
        </w:rPr>
        <w:t>trazado</w:t>
      </w:r>
      <w:r>
        <w:rPr>
          <w:spacing w:val="-4"/>
          <w:sz w:val="20"/>
        </w:rPr>
        <w:t xml:space="preserve"> </w:t>
      </w:r>
      <w:r>
        <w:rPr>
          <w:sz w:val="20"/>
        </w:rPr>
        <w:t>férreo</w:t>
      </w:r>
      <w:r>
        <w:rPr>
          <w:spacing w:val="-4"/>
          <w:sz w:val="20"/>
        </w:rPr>
        <w:t xml:space="preserve"> </w:t>
      </w:r>
      <w:r>
        <w:rPr>
          <w:sz w:val="20"/>
        </w:rPr>
        <w:t>permitirá</w:t>
      </w:r>
      <w:r>
        <w:rPr>
          <w:spacing w:val="-4"/>
          <w:sz w:val="20"/>
        </w:rPr>
        <w:t xml:space="preserve"> </w:t>
      </w:r>
      <w:r>
        <w:rPr>
          <w:sz w:val="20"/>
        </w:rPr>
        <w:t>visibilizar</w:t>
      </w:r>
      <w:r>
        <w:rPr>
          <w:spacing w:val="-4"/>
          <w:sz w:val="20"/>
        </w:rPr>
        <w:t xml:space="preserve"> </w:t>
      </w:r>
      <w:r>
        <w:rPr>
          <w:sz w:val="20"/>
        </w:rPr>
        <w:t>y</w:t>
      </w:r>
      <w:r>
        <w:rPr>
          <w:spacing w:val="-4"/>
          <w:sz w:val="20"/>
        </w:rPr>
        <w:t xml:space="preserve"> </w:t>
      </w:r>
      <w:r>
        <w:rPr>
          <w:sz w:val="20"/>
        </w:rPr>
        <w:t>preservar</w:t>
      </w:r>
      <w:r>
        <w:rPr>
          <w:spacing w:val="-4"/>
          <w:sz w:val="20"/>
        </w:rPr>
        <w:t xml:space="preserve"> </w:t>
      </w:r>
      <w:r>
        <w:rPr>
          <w:sz w:val="20"/>
        </w:rPr>
        <w:t>su</w:t>
      </w:r>
      <w:r>
        <w:rPr>
          <w:spacing w:val="-4"/>
          <w:sz w:val="20"/>
        </w:rPr>
        <w:t xml:space="preserve"> </w:t>
      </w:r>
      <w:r>
        <w:rPr>
          <w:sz w:val="20"/>
        </w:rPr>
        <w:t>legado,</w:t>
      </w:r>
      <w:r>
        <w:rPr>
          <w:spacing w:val="-4"/>
          <w:sz w:val="20"/>
        </w:rPr>
        <w:t xml:space="preserve"> </w:t>
      </w:r>
      <w:r>
        <w:rPr>
          <w:sz w:val="20"/>
        </w:rPr>
        <w:t>promoviendo la memoria histórica y la valoración del sistema ferroviario.</w:t>
      </w:r>
    </w:p>
    <w:p w:rsidR="00C97009" w:rsidRDefault="00C97009">
      <w:pPr>
        <w:pStyle w:val="Textoindependiente"/>
        <w:spacing w:before="50"/>
      </w:pPr>
    </w:p>
    <w:p w:rsidR="00C97009" w:rsidRDefault="0098688F">
      <w:pPr>
        <w:pStyle w:val="Ttulo2"/>
        <w:numPr>
          <w:ilvl w:val="1"/>
          <w:numId w:val="2"/>
        </w:numPr>
        <w:tabs>
          <w:tab w:val="left" w:pos="591"/>
        </w:tabs>
        <w:spacing w:before="0"/>
        <w:ind w:left="591" w:hanging="330"/>
      </w:pPr>
      <w:r>
        <w:t>Impacto</w:t>
      </w:r>
      <w:r>
        <w:rPr>
          <w:spacing w:val="-7"/>
        </w:rPr>
        <w:t xml:space="preserve"> </w:t>
      </w:r>
      <w:r>
        <w:t>en</w:t>
      </w:r>
      <w:r>
        <w:rPr>
          <w:spacing w:val="-5"/>
        </w:rPr>
        <w:t xml:space="preserve"> </w:t>
      </w:r>
      <w:r>
        <w:t>la</w:t>
      </w:r>
      <w:r>
        <w:rPr>
          <w:spacing w:val="-4"/>
        </w:rPr>
        <w:t xml:space="preserve"> </w:t>
      </w:r>
      <w:r>
        <w:t>identidad</w:t>
      </w:r>
      <w:r>
        <w:rPr>
          <w:spacing w:val="-5"/>
        </w:rPr>
        <w:t xml:space="preserve"> </w:t>
      </w:r>
      <w:r>
        <w:t>ciudadana</w:t>
      </w:r>
      <w:r>
        <w:rPr>
          <w:spacing w:val="-4"/>
        </w:rPr>
        <w:t xml:space="preserve"> </w:t>
      </w:r>
      <w:r>
        <w:t>y</w:t>
      </w:r>
      <w:r>
        <w:rPr>
          <w:spacing w:val="-5"/>
        </w:rPr>
        <w:t xml:space="preserve"> </w:t>
      </w:r>
      <w:r>
        <w:t>el</w:t>
      </w:r>
      <w:r>
        <w:rPr>
          <w:spacing w:val="-4"/>
        </w:rPr>
        <w:t xml:space="preserve"> </w:t>
      </w:r>
      <w:r>
        <w:rPr>
          <w:spacing w:val="-2"/>
        </w:rPr>
        <w:t>turismo</w:t>
      </w:r>
    </w:p>
    <w:p w:rsidR="00C97009" w:rsidRDefault="00C97009">
      <w:pPr>
        <w:pStyle w:val="Ttulo2"/>
        <w:sectPr w:rsidR="00C97009">
          <w:pgSz w:w="12240" w:h="15840"/>
          <w:pgMar w:top="2420" w:right="1440" w:bottom="880" w:left="1440" w:header="1030" w:footer="691" w:gutter="0"/>
          <w:cols w:space="720"/>
        </w:sectPr>
      </w:pPr>
    </w:p>
    <w:p w:rsidR="00C97009" w:rsidRDefault="00C97009">
      <w:pPr>
        <w:pStyle w:val="Textoindependiente"/>
        <w:spacing w:before="43"/>
        <w:rPr>
          <w:rFonts w:ascii="Arial"/>
          <w:b/>
        </w:rPr>
      </w:pPr>
    </w:p>
    <w:p w:rsidR="00C97009" w:rsidRDefault="0098688F">
      <w:pPr>
        <w:pStyle w:val="Prrafodelista"/>
        <w:numPr>
          <w:ilvl w:val="2"/>
          <w:numId w:val="2"/>
        </w:numPr>
        <w:tabs>
          <w:tab w:val="left" w:pos="981"/>
        </w:tabs>
        <w:spacing w:before="1" w:line="360" w:lineRule="auto"/>
        <w:ind w:right="269"/>
        <w:jc w:val="both"/>
        <w:rPr>
          <w:sz w:val="20"/>
        </w:rPr>
      </w:pPr>
      <w:r>
        <w:rPr>
          <w:sz w:val="20"/>
        </w:rPr>
        <w:t xml:space="preserve">La iniciativa fortalece el sentido de pertenencia de los ciudadanos hacia su patrimonio </w:t>
      </w:r>
      <w:r>
        <w:rPr>
          <w:spacing w:val="-2"/>
          <w:sz w:val="20"/>
        </w:rPr>
        <w:t>cultural.</w:t>
      </w:r>
    </w:p>
    <w:p w:rsidR="00C97009" w:rsidRDefault="0098688F">
      <w:pPr>
        <w:pStyle w:val="Prrafodelista"/>
        <w:numPr>
          <w:ilvl w:val="2"/>
          <w:numId w:val="2"/>
        </w:numPr>
        <w:tabs>
          <w:tab w:val="left" w:pos="981"/>
        </w:tabs>
        <w:spacing w:line="360" w:lineRule="auto"/>
        <w:ind w:right="262"/>
        <w:jc w:val="both"/>
        <w:rPr>
          <w:sz w:val="20"/>
        </w:rPr>
      </w:pPr>
      <w:r>
        <w:rPr>
          <w:sz w:val="20"/>
        </w:rPr>
        <w:t>La ruta ferroviaria es utilizada por instituciones educativas como la Universidad Militar Nueva Granada, la Universidad del Bosque y la Universidad de la Sabana, facilitando el acceso a la educación superior mediante un medio de transporte alternativo y eficiente.</w:t>
      </w:r>
    </w:p>
    <w:p w:rsidR="00C97009" w:rsidRDefault="0098688F">
      <w:pPr>
        <w:pStyle w:val="Prrafodelista"/>
        <w:numPr>
          <w:ilvl w:val="2"/>
          <w:numId w:val="2"/>
        </w:numPr>
        <w:tabs>
          <w:tab w:val="left" w:pos="981"/>
        </w:tabs>
        <w:spacing w:line="360" w:lineRule="auto"/>
        <w:ind w:right="268"/>
        <w:jc w:val="both"/>
        <w:rPr>
          <w:sz w:val="20"/>
        </w:rPr>
      </w:pPr>
      <w:r>
        <w:rPr>
          <w:sz w:val="20"/>
        </w:rPr>
        <w:t>Contribuye a la promoción del turismo cultural en la capital, incentivando a visitantes nacionales e internacionales a conocer la historia ferroviaria del país.</w:t>
      </w:r>
    </w:p>
    <w:p w:rsidR="00C97009" w:rsidRDefault="00C97009">
      <w:pPr>
        <w:pStyle w:val="Textoindependiente"/>
        <w:spacing w:before="49"/>
      </w:pPr>
    </w:p>
    <w:p w:rsidR="00C97009" w:rsidRDefault="0098688F">
      <w:pPr>
        <w:pStyle w:val="Ttulo2"/>
        <w:numPr>
          <w:ilvl w:val="1"/>
          <w:numId w:val="2"/>
        </w:numPr>
        <w:tabs>
          <w:tab w:val="left" w:pos="591"/>
        </w:tabs>
        <w:ind w:left="591" w:hanging="330"/>
      </w:pPr>
      <w:r>
        <w:t>Aporte</w:t>
      </w:r>
      <w:r>
        <w:rPr>
          <w:spacing w:val="-5"/>
        </w:rPr>
        <w:t xml:space="preserve"> </w:t>
      </w:r>
      <w:r>
        <w:t>al</w:t>
      </w:r>
      <w:r>
        <w:rPr>
          <w:spacing w:val="-5"/>
        </w:rPr>
        <w:t xml:space="preserve"> </w:t>
      </w:r>
      <w:r>
        <w:t>modelo</w:t>
      </w:r>
      <w:r>
        <w:rPr>
          <w:spacing w:val="-5"/>
        </w:rPr>
        <w:t xml:space="preserve"> </w:t>
      </w:r>
      <w:r>
        <w:t>de</w:t>
      </w:r>
      <w:r>
        <w:rPr>
          <w:spacing w:val="-5"/>
        </w:rPr>
        <w:t xml:space="preserve"> </w:t>
      </w:r>
      <w:r>
        <w:t>movilidad</w:t>
      </w:r>
      <w:r>
        <w:rPr>
          <w:spacing w:val="-5"/>
        </w:rPr>
        <w:t xml:space="preserve"> </w:t>
      </w:r>
      <w:r>
        <w:rPr>
          <w:spacing w:val="-2"/>
        </w:rPr>
        <w:t>sostenible</w:t>
      </w:r>
    </w:p>
    <w:p w:rsidR="00C97009" w:rsidRDefault="00C97009">
      <w:pPr>
        <w:pStyle w:val="Textoindependiente"/>
        <w:spacing w:before="164"/>
        <w:rPr>
          <w:rFonts w:ascii="Arial"/>
          <w:b/>
        </w:rPr>
      </w:pPr>
    </w:p>
    <w:p w:rsidR="00C97009" w:rsidRDefault="0098688F">
      <w:pPr>
        <w:pStyle w:val="Prrafodelista"/>
        <w:numPr>
          <w:ilvl w:val="2"/>
          <w:numId w:val="2"/>
        </w:numPr>
        <w:tabs>
          <w:tab w:val="left" w:pos="981"/>
        </w:tabs>
        <w:spacing w:before="1" w:line="360" w:lineRule="auto"/>
        <w:ind w:right="270"/>
        <w:jc w:val="both"/>
        <w:rPr>
          <w:sz w:val="20"/>
        </w:rPr>
      </w:pPr>
      <w:r>
        <w:rPr>
          <w:sz w:val="20"/>
        </w:rPr>
        <w:t>La iniciativa fomenta la discusión sobre la importancia del ferrocarril como una alternativa de movilidad urbana sostenible en Bogotá.</w:t>
      </w:r>
    </w:p>
    <w:p w:rsidR="00C97009" w:rsidRDefault="0098688F">
      <w:pPr>
        <w:pStyle w:val="Prrafodelista"/>
        <w:numPr>
          <w:ilvl w:val="2"/>
          <w:numId w:val="2"/>
        </w:numPr>
        <w:tabs>
          <w:tab w:val="left" w:pos="981"/>
        </w:tabs>
        <w:spacing w:line="360" w:lineRule="auto"/>
        <w:ind w:right="262"/>
        <w:jc w:val="both"/>
        <w:rPr>
          <w:sz w:val="20"/>
        </w:rPr>
      </w:pPr>
      <w:r>
        <w:rPr>
          <w:sz w:val="20"/>
        </w:rPr>
        <w:t>Rescata el papel del transporte férreo en la planeación de la ciudad y su potencial para descongestionar las vías.</w:t>
      </w:r>
    </w:p>
    <w:p w:rsidR="00C97009" w:rsidRDefault="00C97009">
      <w:pPr>
        <w:pStyle w:val="Textoindependiente"/>
        <w:spacing w:before="50"/>
      </w:pPr>
    </w:p>
    <w:p w:rsidR="00C97009" w:rsidRDefault="0098688F">
      <w:pPr>
        <w:pStyle w:val="Textoindependiente"/>
        <w:spacing w:line="360" w:lineRule="auto"/>
        <w:ind w:left="261" w:right="262"/>
        <w:jc w:val="both"/>
      </w:pPr>
      <w:r>
        <w:t>Por lo anterior, nombrar el trazado ferroviario con el nombre de Eduardo Rodríguez Ardila es un homenaje</w:t>
      </w:r>
      <w:r>
        <w:rPr>
          <w:spacing w:val="26"/>
        </w:rPr>
        <w:t xml:space="preserve"> </w:t>
      </w:r>
      <w:r>
        <w:t>merecido</w:t>
      </w:r>
      <w:r>
        <w:rPr>
          <w:spacing w:val="26"/>
        </w:rPr>
        <w:t xml:space="preserve"> </w:t>
      </w:r>
      <w:r>
        <w:t>a su contribución y legado a la infraestructura ferroviaria del país, e inspira a las actuales y futuras generaciones a seguir sus pasos.</w:t>
      </w:r>
    </w:p>
    <w:p w:rsidR="00C97009" w:rsidRDefault="00C97009">
      <w:pPr>
        <w:pStyle w:val="Textoindependiente"/>
        <w:spacing w:before="50"/>
      </w:pPr>
    </w:p>
    <w:p w:rsidR="00C97009" w:rsidRDefault="0098688F">
      <w:pPr>
        <w:pStyle w:val="Ttulo1"/>
        <w:numPr>
          <w:ilvl w:val="0"/>
          <w:numId w:val="2"/>
        </w:numPr>
        <w:tabs>
          <w:tab w:val="left" w:pos="619"/>
        </w:tabs>
        <w:spacing w:before="0"/>
        <w:ind w:left="619" w:hanging="358"/>
      </w:pPr>
      <w:r>
        <w:t>ARTICULADO</w:t>
      </w:r>
      <w:r>
        <w:rPr>
          <w:spacing w:val="-10"/>
        </w:rPr>
        <w:t xml:space="preserve"> </w:t>
      </w:r>
      <w:r>
        <w:rPr>
          <w:spacing w:val="-2"/>
        </w:rPr>
        <w:t>PROPUESTO</w:t>
      </w:r>
    </w:p>
    <w:p w:rsidR="00C97009" w:rsidRDefault="00C97009">
      <w:pPr>
        <w:pStyle w:val="Textoindependiente"/>
        <w:spacing w:before="8"/>
        <w:rPr>
          <w:rFonts w:ascii="Arial"/>
          <w:b/>
          <w:sz w:val="9"/>
        </w:rPr>
      </w:pPr>
    </w:p>
    <w:tbl>
      <w:tblPr>
        <w:tblStyle w:val="TableNormal"/>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520"/>
        <w:gridCol w:w="4400"/>
      </w:tblGrid>
      <w:tr w:rsidR="00C97009">
        <w:trPr>
          <w:trHeight w:val="600"/>
        </w:trPr>
        <w:tc>
          <w:tcPr>
            <w:tcW w:w="4520" w:type="dxa"/>
          </w:tcPr>
          <w:p w:rsidR="00C97009" w:rsidRDefault="0098688F">
            <w:pPr>
              <w:pStyle w:val="TableParagraph"/>
              <w:spacing w:line="205" w:lineRule="exact"/>
              <w:ind w:left="577"/>
              <w:rPr>
                <w:rFonts w:ascii="Arial"/>
                <w:b/>
                <w:sz w:val="18"/>
              </w:rPr>
            </w:pPr>
            <w:r>
              <w:rPr>
                <w:rFonts w:ascii="Arial"/>
                <w:b/>
                <w:sz w:val="18"/>
              </w:rPr>
              <w:t>PROYECTO</w:t>
            </w:r>
            <w:r>
              <w:rPr>
                <w:rFonts w:ascii="Arial"/>
                <w:b/>
                <w:spacing w:val="-3"/>
                <w:sz w:val="18"/>
              </w:rPr>
              <w:t xml:space="preserve"> </w:t>
            </w:r>
            <w:r>
              <w:rPr>
                <w:rFonts w:ascii="Arial"/>
                <w:b/>
                <w:sz w:val="18"/>
              </w:rPr>
              <w:t>DE</w:t>
            </w:r>
            <w:r>
              <w:rPr>
                <w:rFonts w:ascii="Arial"/>
                <w:b/>
                <w:spacing w:val="-3"/>
                <w:sz w:val="18"/>
              </w:rPr>
              <w:t xml:space="preserve"> </w:t>
            </w:r>
            <w:r>
              <w:rPr>
                <w:rFonts w:ascii="Arial"/>
                <w:b/>
                <w:sz w:val="18"/>
              </w:rPr>
              <w:t>ACUERDO</w:t>
            </w:r>
            <w:r>
              <w:rPr>
                <w:rFonts w:ascii="Arial"/>
                <w:b/>
                <w:spacing w:val="-3"/>
                <w:sz w:val="18"/>
              </w:rPr>
              <w:t xml:space="preserve"> </w:t>
            </w:r>
            <w:r>
              <w:rPr>
                <w:rFonts w:ascii="Arial"/>
                <w:b/>
                <w:sz w:val="18"/>
              </w:rPr>
              <w:t>112</w:t>
            </w:r>
            <w:r>
              <w:rPr>
                <w:rFonts w:ascii="Arial"/>
                <w:b/>
                <w:spacing w:val="-3"/>
                <w:sz w:val="18"/>
              </w:rPr>
              <w:t xml:space="preserve"> </w:t>
            </w:r>
            <w:r>
              <w:rPr>
                <w:rFonts w:ascii="Arial"/>
                <w:b/>
                <w:sz w:val="18"/>
              </w:rPr>
              <w:t>DE</w:t>
            </w:r>
            <w:r>
              <w:rPr>
                <w:rFonts w:ascii="Arial"/>
                <w:b/>
                <w:spacing w:val="-2"/>
                <w:sz w:val="18"/>
              </w:rPr>
              <w:t xml:space="preserve"> </w:t>
            </w:r>
            <w:r>
              <w:rPr>
                <w:rFonts w:ascii="Arial"/>
                <w:b/>
                <w:spacing w:val="-4"/>
                <w:sz w:val="18"/>
              </w:rPr>
              <w:t>2025</w:t>
            </w:r>
          </w:p>
        </w:tc>
        <w:tc>
          <w:tcPr>
            <w:tcW w:w="4400" w:type="dxa"/>
          </w:tcPr>
          <w:p w:rsidR="00C97009" w:rsidRDefault="0098688F">
            <w:pPr>
              <w:pStyle w:val="TableParagraph"/>
              <w:spacing w:line="205" w:lineRule="exact"/>
              <w:ind w:left="1015"/>
              <w:rPr>
                <w:rFonts w:ascii="Arial"/>
                <w:b/>
                <w:sz w:val="18"/>
              </w:rPr>
            </w:pPr>
            <w:r>
              <w:rPr>
                <w:rFonts w:ascii="Arial"/>
                <w:b/>
                <w:sz w:val="18"/>
              </w:rPr>
              <w:t xml:space="preserve">ARTICULADO </w:t>
            </w:r>
            <w:r>
              <w:rPr>
                <w:rFonts w:ascii="Arial"/>
                <w:b/>
                <w:spacing w:val="-2"/>
                <w:sz w:val="18"/>
              </w:rPr>
              <w:t>PROPUESTO</w:t>
            </w:r>
          </w:p>
        </w:tc>
      </w:tr>
      <w:tr w:rsidR="00C97009">
        <w:trPr>
          <w:trHeight w:val="1240"/>
        </w:trPr>
        <w:tc>
          <w:tcPr>
            <w:tcW w:w="4520" w:type="dxa"/>
          </w:tcPr>
          <w:p w:rsidR="00C97009" w:rsidRDefault="0098688F">
            <w:pPr>
              <w:pStyle w:val="TableParagraph"/>
              <w:spacing w:before="14" w:line="360" w:lineRule="auto"/>
              <w:ind w:left="95" w:right="82"/>
              <w:jc w:val="both"/>
              <w:rPr>
                <w:rFonts w:ascii="Arial" w:hAnsi="Arial"/>
                <w:b/>
                <w:sz w:val="18"/>
              </w:rPr>
            </w:pPr>
            <w:r>
              <w:rPr>
                <w:rFonts w:ascii="Arial" w:hAnsi="Arial"/>
                <w:b/>
                <w:sz w:val="18"/>
              </w:rPr>
              <w:t>POR MEDIO DEL CUAL SE NOMBRA EL</w:t>
            </w:r>
            <w:r>
              <w:rPr>
                <w:rFonts w:ascii="Arial" w:hAnsi="Arial"/>
                <w:b/>
                <w:spacing w:val="40"/>
                <w:sz w:val="18"/>
              </w:rPr>
              <w:t xml:space="preserve"> </w:t>
            </w:r>
            <w:r>
              <w:rPr>
                <w:rFonts w:ascii="Arial" w:hAnsi="Arial"/>
                <w:b/>
                <w:sz w:val="18"/>
              </w:rPr>
              <w:t>TRAZADO FÉRREO Y TURISTICO “INGENIERO EDUARDO</w:t>
            </w:r>
            <w:r>
              <w:rPr>
                <w:rFonts w:ascii="Arial" w:hAnsi="Arial"/>
                <w:b/>
                <w:spacing w:val="30"/>
                <w:sz w:val="18"/>
              </w:rPr>
              <w:t xml:space="preserve"> </w:t>
            </w:r>
            <w:r>
              <w:rPr>
                <w:rFonts w:ascii="Arial" w:hAnsi="Arial"/>
                <w:b/>
                <w:sz w:val="18"/>
              </w:rPr>
              <w:t>RODRIGUEZ</w:t>
            </w:r>
            <w:r>
              <w:rPr>
                <w:rFonts w:ascii="Arial" w:hAnsi="Arial"/>
                <w:b/>
                <w:spacing w:val="30"/>
                <w:sz w:val="18"/>
              </w:rPr>
              <w:t xml:space="preserve"> </w:t>
            </w:r>
            <w:r>
              <w:rPr>
                <w:rFonts w:ascii="Arial" w:hAnsi="Arial"/>
                <w:b/>
                <w:sz w:val="18"/>
              </w:rPr>
              <w:t>ARDILA”</w:t>
            </w:r>
            <w:r>
              <w:rPr>
                <w:rFonts w:ascii="Arial" w:hAnsi="Arial"/>
                <w:b/>
                <w:spacing w:val="30"/>
                <w:sz w:val="18"/>
              </w:rPr>
              <w:t xml:space="preserve"> </w:t>
            </w:r>
            <w:r>
              <w:rPr>
                <w:rFonts w:ascii="Arial" w:hAnsi="Arial"/>
                <w:b/>
                <w:sz w:val="18"/>
              </w:rPr>
              <w:t>EN</w:t>
            </w:r>
            <w:r>
              <w:rPr>
                <w:rFonts w:ascii="Arial" w:hAnsi="Arial"/>
                <w:b/>
                <w:spacing w:val="15"/>
                <w:sz w:val="18"/>
              </w:rPr>
              <w:t xml:space="preserve"> </w:t>
            </w:r>
            <w:r>
              <w:rPr>
                <w:rFonts w:ascii="Arial" w:hAnsi="Arial"/>
                <w:b/>
                <w:sz w:val="18"/>
              </w:rPr>
              <w:t>LA</w:t>
            </w:r>
            <w:r>
              <w:rPr>
                <w:rFonts w:ascii="Arial" w:hAnsi="Arial"/>
                <w:b/>
                <w:spacing w:val="15"/>
                <w:sz w:val="18"/>
              </w:rPr>
              <w:t xml:space="preserve"> </w:t>
            </w:r>
            <w:r>
              <w:rPr>
                <w:rFonts w:ascii="Arial" w:hAnsi="Arial"/>
                <w:b/>
                <w:spacing w:val="-2"/>
                <w:sz w:val="18"/>
              </w:rPr>
              <w:t>CIUDAD</w:t>
            </w:r>
          </w:p>
          <w:p w:rsidR="00C97009" w:rsidRDefault="0098688F">
            <w:pPr>
              <w:pStyle w:val="TableParagraph"/>
              <w:ind w:left="95"/>
              <w:jc w:val="both"/>
              <w:rPr>
                <w:rFonts w:ascii="Arial" w:hAnsi="Arial"/>
                <w:b/>
                <w:sz w:val="18"/>
              </w:rPr>
            </w:pPr>
            <w:r>
              <w:rPr>
                <w:rFonts w:ascii="Arial" w:hAnsi="Arial"/>
                <w:b/>
                <w:sz w:val="18"/>
              </w:rPr>
              <w:t xml:space="preserve">DE </w:t>
            </w:r>
            <w:r>
              <w:rPr>
                <w:rFonts w:ascii="Arial" w:hAnsi="Arial"/>
                <w:b/>
                <w:spacing w:val="-2"/>
                <w:sz w:val="18"/>
              </w:rPr>
              <w:t>BOGOTÁ</w:t>
            </w:r>
          </w:p>
        </w:tc>
        <w:tc>
          <w:tcPr>
            <w:tcW w:w="4400" w:type="dxa"/>
          </w:tcPr>
          <w:p w:rsidR="00C97009" w:rsidRDefault="0098688F">
            <w:pPr>
              <w:pStyle w:val="TableParagraph"/>
              <w:spacing w:before="14" w:line="360" w:lineRule="auto"/>
              <w:ind w:right="101"/>
              <w:jc w:val="both"/>
              <w:rPr>
                <w:rFonts w:ascii="Arial" w:hAnsi="Arial"/>
                <w:b/>
                <w:sz w:val="18"/>
              </w:rPr>
            </w:pPr>
            <w:r>
              <w:rPr>
                <w:rFonts w:ascii="Arial" w:hAnsi="Arial"/>
                <w:b/>
                <w:sz w:val="18"/>
              </w:rPr>
              <w:t>POR EL CUAL SE DENOMINA EL TRAZADO FÉRREO “INGENIERO EDUARDO RODRÍGUEZ ARDILA” EN BOGOTÁ D.C.</w:t>
            </w:r>
          </w:p>
        </w:tc>
      </w:tr>
      <w:tr w:rsidR="00C97009">
        <w:trPr>
          <w:trHeight w:val="1080"/>
        </w:trPr>
        <w:tc>
          <w:tcPr>
            <w:tcW w:w="4520" w:type="dxa"/>
          </w:tcPr>
          <w:p w:rsidR="00C97009" w:rsidRDefault="0098688F">
            <w:pPr>
              <w:pStyle w:val="TableParagraph"/>
              <w:spacing w:before="11" w:line="360" w:lineRule="auto"/>
              <w:ind w:left="95" w:right="84"/>
              <w:jc w:val="both"/>
              <w:rPr>
                <w:sz w:val="18"/>
              </w:rPr>
            </w:pPr>
            <w:r>
              <w:rPr>
                <w:sz w:val="18"/>
              </w:rPr>
              <w:t>En ejercicio de sus facultades constitucionales y legales, en especial las conferidas por el artículo 12 numeral 1 del Decreto Ley 1421 de 1993.</w:t>
            </w:r>
          </w:p>
        </w:tc>
        <w:tc>
          <w:tcPr>
            <w:tcW w:w="4400" w:type="dxa"/>
          </w:tcPr>
          <w:p w:rsidR="00C97009" w:rsidRDefault="0098688F">
            <w:pPr>
              <w:pStyle w:val="TableParagraph"/>
              <w:spacing w:before="11" w:line="360" w:lineRule="auto"/>
              <w:ind w:right="89"/>
              <w:jc w:val="both"/>
              <w:rPr>
                <w:sz w:val="18"/>
              </w:rPr>
            </w:pPr>
            <w:r>
              <w:rPr>
                <w:sz w:val="18"/>
              </w:rPr>
              <w:t>En ejercicio de sus facultades constitucionales y legales, en especial las</w:t>
            </w:r>
            <w:r>
              <w:rPr>
                <w:spacing w:val="-4"/>
                <w:sz w:val="18"/>
              </w:rPr>
              <w:t xml:space="preserve"> </w:t>
            </w:r>
            <w:r>
              <w:rPr>
                <w:sz w:val="18"/>
              </w:rPr>
              <w:t>conferidas</w:t>
            </w:r>
            <w:r>
              <w:rPr>
                <w:spacing w:val="-4"/>
                <w:sz w:val="18"/>
              </w:rPr>
              <w:t xml:space="preserve"> </w:t>
            </w:r>
            <w:r>
              <w:rPr>
                <w:sz w:val="18"/>
              </w:rPr>
              <w:t>por</w:t>
            </w:r>
            <w:r>
              <w:rPr>
                <w:spacing w:val="-4"/>
                <w:sz w:val="18"/>
              </w:rPr>
              <w:t xml:space="preserve"> </w:t>
            </w:r>
            <w:r>
              <w:rPr>
                <w:sz w:val="18"/>
              </w:rPr>
              <w:t>el</w:t>
            </w:r>
            <w:r>
              <w:rPr>
                <w:spacing w:val="-4"/>
                <w:sz w:val="18"/>
              </w:rPr>
              <w:t xml:space="preserve"> </w:t>
            </w:r>
            <w:r>
              <w:rPr>
                <w:sz w:val="18"/>
              </w:rPr>
              <w:t>artículo</w:t>
            </w:r>
            <w:r>
              <w:rPr>
                <w:spacing w:val="-4"/>
                <w:sz w:val="18"/>
              </w:rPr>
              <w:t xml:space="preserve"> </w:t>
            </w:r>
            <w:r>
              <w:rPr>
                <w:sz w:val="18"/>
              </w:rPr>
              <w:t>12 numerales 13 y 25 del Decreto Ley 1421 de 1993.</w:t>
            </w:r>
          </w:p>
        </w:tc>
      </w:tr>
      <w:tr w:rsidR="00C97009">
        <w:trPr>
          <w:trHeight w:val="1239"/>
        </w:trPr>
        <w:tc>
          <w:tcPr>
            <w:tcW w:w="4520" w:type="dxa"/>
          </w:tcPr>
          <w:p w:rsidR="00C97009" w:rsidRDefault="0098688F">
            <w:pPr>
              <w:pStyle w:val="TableParagraph"/>
              <w:spacing w:before="7" w:line="360" w:lineRule="auto"/>
              <w:ind w:left="95" w:right="219"/>
              <w:jc w:val="both"/>
              <w:rPr>
                <w:sz w:val="18"/>
              </w:rPr>
            </w:pPr>
            <w:r>
              <w:rPr>
                <w:rFonts w:ascii="Arial" w:hAnsi="Arial"/>
                <w:b/>
                <w:color w:val="1F1F1D"/>
                <w:sz w:val="18"/>
              </w:rPr>
              <w:t xml:space="preserve">ARTÍCULO. 1º. OBJETO. </w:t>
            </w:r>
            <w:r>
              <w:rPr>
                <w:color w:val="1F1F1D"/>
                <w:sz w:val="18"/>
              </w:rPr>
              <w:t xml:space="preserve">El presente Proyecto de Acuerdo tiene por objeto denominar </w:t>
            </w:r>
            <w:r>
              <w:rPr>
                <w:sz w:val="18"/>
              </w:rPr>
              <w:t>el trazado</w:t>
            </w:r>
            <w:r>
              <w:rPr>
                <w:spacing w:val="40"/>
                <w:sz w:val="18"/>
              </w:rPr>
              <w:t xml:space="preserve"> </w:t>
            </w:r>
            <w:r>
              <w:rPr>
                <w:sz w:val="18"/>
              </w:rPr>
              <w:t>férreo</w:t>
            </w:r>
            <w:r>
              <w:rPr>
                <w:spacing w:val="34"/>
                <w:sz w:val="18"/>
              </w:rPr>
              <w:t xml:space="preserve">  </w:t>
            </w:r>
            <w:r>
              <w:rPr>
                <w:sz w:val="18"/>
              </w:rPr>
              <w:t>y</w:t>
            </w:r>
            <w:r>
              <w:rPr>
                <w:spacing w:val="35"/>
                <w:sz w:val="18"/>
              </w:rPr>
              <w:t xml:space="preserve">  </w:t>
            </w:r>
            <w:r>
              <w:rPr>
                <w:sz w:val="18"/>
              </w:rPr>
              <w:t>turístico</w:t>
            </w:r>
            <w:r>
              <w:rPr>
                <w:spacing w:val="34"/>
                <w:sz w:val="18"/>
              </w:rPr>
              <w:t xml:space="preserve">  </w:t>
            </w:r>
            <w:r>
              <w:rPr>
                <w:sz w:val="18"/>
              </w:rPr>
              <w:t>de</w:t>
            </w:r>
            <w:r>
              <w:rPr>
                <w:spacing w:val="34"/>
                <w:sz w:val="18"/>
              </w:rPr>
              <w:t xml:space="preserve">  </w:t>
            </w:r>
            <w:r>
              <w:rPr>
                <w:sz w:val="18"/>
              </w:rPr>
              <w:t>Bogotá</w:t>
            </w:r>
            <w:r>
              <w:rPr>
                <w:spacing w:val="35"/>
                <w:sz w:val="18"/>
              </w:rPr>
              <w:t xml:space="preserve">  </w:t>
            </w:r>
            <w:r>
              <w:rPr>
                <w:sz w:val="18"/>
              </w:rPr>
              <w:t>con</w:t>
            </w:r>
            <w:r>
              <w:rPr>
                <w:spacing w:val="34"/>
                <w:sz w:val="18"/>
              </w:rPr>
              <w:t xml:space="preserve">  </w:t>
            </w:r>
            <w:r>
              <w:rPr>
                <w:sz w:val="18"/>
              </w:rPr>
              <w:t>el</w:t>
            </w:r>
            <w:r>
              <w:rPr>
                <w:spacing w:val="27"/>
                <w:sz w:val="18"/>
              </w:rPr>
              <w:t xml:space="preserve">  </w:t>
            </w:r>
            <w:r>
              <w:rPr>
                <w:spacing w:val="-2"/>
                <w:sz w:val="18"/>
              </w:rPr>
              <w:t>nombre</w:t>
            </w:r>
          </w:p>
          <w:p w:rsidR="00C97009" w:rsidRDefault="0098688F">
            <w:pPr>
              <w:pStyle w:val="TableParagraph"/>
              <w:ind w:left="95"/>
              <w:jc w:val="both"/>
              <w:rPr>
                <w:sz w:val="18"/>
              </w:rPr>
            </w:pPr>
            <w:r>
              <w:rPr>
                <w:sz w:val="18"/>
              </w:rPr>
              <w:t xml:space="preserve">“ingeniero Eduardo Rodríguez </w:t>
            </w:r>
            <w:r>
              <w:rPr>
                <w:spacing w:val="-2"/>
                <w:sz w:val="18"/>
              </w:rPr>
              <w:t>Ardila”.</w:t>
            </w:r>
          </w:p>
        </w:tc>
        <w:tc>
          <w:tcPr>
            <w:tcW w:w="4400" w:type="dxa"/>
          </w:tcPr>
          <w:p w:rsidR="00C97009" w:rsidRDefault="0098688F">
            <w:pPr>
              <w:pStyle w:val="TableParagraph"/>
              <w:spacing w:before="7" w:line="360" w:lineRule="auto"/>
              <w:ind w:right="94"/>
              <w:jc w:val="both"/>
              <w:rPr>
                <w:sz w:val="18"/>
              </w:rPr>
            </w:pPr>
            <w:r>
              <w:rPr>
                <w:rFonts w:ascii="Arial" w:hAnsi="Arial"/>
                <w:b/>
                <w:color w:val="1F1F1D"/>
                <w:sz w:val="18"/>
              </w:rPr>
              <w:t xml:space="preserve">Artículo 1. Objeto. </w:t>
            </w:r>
            <w:r>
              <w:rPr>
                <w:color w:val="1F1F1D"/>
                <w:sz w:val="18"/>
              </w:rPr>
              <w:t>Denomínese el trazado férreo en Bogotá con el nombre del “Ingeniero Eduardo Rodríguez Ardila”</w:t>
            </w:r>
          </w:p>
        </w:tc>
      </w:tr>
      <w:tr w:rsidR="00C97009">
        <w:trPr>
          <w:trHeight w:val="620"/>
        </w:trPr>
        <w:tc>
          <w:tcPr>
            <w:tcW w:w="4520" w:type="dxa"/>
          </w:tcPr>
          <w:p w:rsidR="00C97009" w:rsidRDefault="0098688F">
            <w:pPr>
              <w:pStyle w:val="TableParagraph"/>
              <w:spacing w:before="4"/>
              <w:ind w:left="95"/>
              <w:rPr>
                <w:sz w:val="18"/>
              </w:rPr>
            </w:pPr>
            <w:r>
              <w:rPr>
                <w:rFonts w:ascii="Arial" w:hAnsi="Arial"/>
                <w:b/>
                <w:color w:val="1F1F1D"/>
                <w:sz w:val="18"/>
              </w:rPr>
              <w:t>ARTÍCULO.</w:t>
            </w:r>
            <w:r>
              <w:rPr>
                <w:rFonts w:ascii="Arial" w:hAnsi="Arial"/>
                <w:b/>
                <w:color w:val="1F1F1D"/>
                <w:spacing w:val="73"/>
                <w:sz w:val="18"/>
              </w:rPr>
              <w:t xml:space="preserve"> </w:t>
            </w:r>
            <w:r>
              <w:rPr>
                <w:rFonts w:ascii="Arial" w:hAnsi="Arial"/>
                <w:b/>
                <w:color w:val="1F1F1D"/>
                <w:sz w:val="18"/>
              </w:rPr>
              <w:t>2º.</w:t>
            </w:r>
            <w:r>
              <w:rPr>
                <w:rFonts w:ascii="Arial" w:hAnsi="Arial"/>
                <w:b/>
                <w:color w:val="1F1F1D"/>
                <w:spacing w:val="75"/>
                <w:sz w:val="18"/>
              </w:rPr>
              <w:t xml:space="preserve"> </w:t>
            </w:r>
            <w:r>
              <w:rPr>
                <w:color w:val="1F1F1D"/>
                <w:sz w:val="18"/>
              </w:rPr>
              <w:t>la</w:t>
            </w:r>
            <w:r>
              <w:rPr>
                <w:color w:val="1F1F1D"/>
                <w:spacing w:val="60"/>
                <w:sz w:val="18"/>
              </w:rPr>
              <w:t xml:space="preserve"> </w:t>
            </w:r>
            <w:r>
              <w:rPr>
                <w:color w:val="1F1F1D"/>
                <w:sz w:val="18"/>
              </w:rPr>
              <w:t>secretaria</w:t>
            </w:r>
            <w:r>
              <w:rPr>
                <w:color w:val="1F1F1D"/>
                <w:spacing w:val="60"/>
                <w:sz w:val="18"/>
              </w:rPr>
              <w:t xml:space="preserve"> </w:t>
            </w:r>
            <w:r>
              <w:rPr>
                <w:color w:val="1F1F1D"/>
                <w:sz w:val="18"/>
              </w:rPr>
              <w:t>distrital</w:t>
            </w:r>
            <w:r>
              <w:rPr>
                <w:color w:val="1F1F1D"/>
                <w:spacing w:val="60"/>
                <w:sz w:val="18"/>
              </w:rPr>
              <w:t xml:space="preserve"> </w:t>
            </w:r>
            <w:r>
              <w:rPr>
                <w:color w:val="1F1F1D"/>
                <w:sz w:val="18"/>
              </w:rPr>
              <w:t>de</w:t>
            </w:r>
            <w:r>
              <w:rPr>
                <w:color w:val="1F1F1D"/>
                <w:spacing w:val="60"/>
                <w:sz w:val="18"/>
              </w:rPr>
              <w:t xml:space="preserve"> </w:t>
            </w:r>
            <w:r>
              <w:rPr>
                <w:color w:val="1F1F1D"/>
                <w:spacing w:val="-2"/>
                <w:sz w:val="18"/>
              </w:rPr>
              <w:t>turismo</w:t>
            </w:r>
          </w:p>
          <w:p w:rsidR="00C97009" w:rsidRDefault="0098688F">
            <w:pPr>
              <w:pStyle w:val="TableParagraph"/>
              <w:spacing w:before="104"/>
              <w:ind w:left="95"/>
              <w:rPr>
                <w:sz w:val="18"/>
              </w:rPr>
            </w:pPr>
            <w:r>
              <w:rPr>
                <w:color w:val="1F1F1D"/>
                <w:sz w:val="18"/>
              </w:rPr>
              <w:t>podrá</w:t>
            </w:r>
            <w:r>
              <w:rPr>
                <w:color w:val="1F1F1D"/>
                <w:spacing w:val="15"/>
                <w:sz w:val="18"/>
              </w:rPr>
              <w:t xml:space="preserve"> </w:t>
            </w:r>
            <w:r>
              <w:rPr>
                <w:sz w:val="18"/>
              </w:rPr>
              <w:t>llevar</w:t>
            </w:r>
            <w:r>
              <w:rPr>
                <w:spacing w:val="15"/>
                <w:sz w:val="18"/>
              </w:rPr>
              <w:t xml:space="preserve"> </w:t>
            </w:r>
            <w:r>
              <w:rPr>
                <w:sz w:val="18"/>
              </w:rPr>
              <w:t>a</w:t>
            </w:r>
            <w:r>
              <w:rPr>
                <w:spacing w:val="15"/>
                <w:sz w:val="18"/>
              </w:rPr>
              <w:t xml:space="preserve"> </w:t>
            </w:r>
            <w:r>
              <w:rPr>
                <w:sz w:val="18"/>
              </w:rPr>
              <w:t>cabo</w:t>
            </w:r>
            <w:r>
              <w:rPr>
                <w:spacing w:val="15"/>
                <w:sz w:val="18"/>
              </w:rPr>
              <w:t xml:space="preserve"> </w:t>
            </w:r>
            <w:r>
              <w:rPr>
                <w:sz w:val="18"/>
              </w:rPr>
              <w:t xml:space="preserve">el levantamiento de una placa </w:t>
            </w:r>
            <w:r>
              <w:rPr>
                <w:spacing w:val="-10"/>
                <w:sz w:val="18"/>
              </w:rPr>
              <w:t>o</w:t>
            </w:r>
          </w:p>
        </w:tc>
        <w:tc>
          <w:tcPr>
            <w:tcW w:w="4400" w:type="dxa"/>
          </w:tcPr>
          <w:p w:rsidR="00C97009" w:rsidRDefault="0098688F">
            <w:pPr>
              <w:pStyle w:val="TableParagraph"/>
              <w:tabs>
                <w:tab w:val="left" w:pos="1120"/>
                <w:tab w:val="left" w:pos="1606"/>
                <w:tab w:val="left" w:pos="3196"/>
                <w:tab w:val="left" w:pos="3716"/>
              </w:tabs>
              <w:spacing w:before="4"/>
              <w:rPr>
                <w:sz w:val="18"/>
              </w:rPr>
            </w:pPr>
            <w:r>
              <w:rPr>
                <w:rFonts w:ascii="Arial" w:hAnsi="Arial"/>
                <w:b/>
                <w:spacing w:val="-2"/>
                <w:sz w:val="18"/>
              </w:rPr>
              <w:t>Artículo</w:t>
            </w:r>
            <w:r>
              <w:rPr>
                <w:rFonts w:ascii="Arial" w:hAnsi="Arial"/>
                <w:b/>
                <w:sz w:val="18"/>
              </w:rPr>
              <w:tab/>
            </w:r>
            <w:r>
              <w:rPr>
                <w:rFonts w:ascii="Arial" w:hAnsi="Arial"/>
                <w:b/>
                <w:spacing w:val="-5"/>
                <w:sz w:val="18"/>
              </w:rPr>
              <w:t>2.</w:t>
            </w:r>
            <w:r>
              <w:rPr>
                <w:rFonts w:ascii="Arial" w:hAnsi="Arial"/>
                <w:b/>
                <w:sz w:val="18"/>
              </w:rPr>
              <w:tab/>
            </w:r>
            <w:r>
              <w:rPr>
                <w:rFonts w:ascii="Arial" w:hAnsi="Arial"/>
                <w:b/>
                <w:spacing w:val="-2"/>
                <w:sz w:val="18"/>
              </w:rPr>
              <w:t>Responsables.</w:t>
            </w:r>
            <w:r>
              <w:rPr>
                <w:rFonts w:ascii="Arial" w:hAnsi="Arial"/>
                <w:b/>
                <w:sz w:val="18"/>
              </w:rPr>
              <w:tab/>
            </w:r>
            <w:r>
              <w:rPr>
                <w:spacing w:val="-5"/>
                <w:sz w:val="18"/>
              </w:rPr>
              <w:t>La</w:t>
            </w:r>
            <w:r>
              <w:rPr>
                <w:sz w:val="18"/>
              </w:rPr>
              <w:tab/>
            </w:r>
            <w:r>
              <w:rPr>
                <w:spacing w:val="-2"/>
                <w:sz w:val="18"/>
              </w:rPr>
              <w:t>Unidad</w:t>
            </w:r>
          </w:p>
          <w:p w:rsidR="00C97009" w:rsidRDefault="0098688F">
            <w:pPr>
              <w:pStyle w:val="TableParagraph"/>
              <w:spacing w:before="104"/>
              <w:rPr>
                <w:sz w:val="18"/>
              </w:rPr>
            </w:pPr>
            <w:r>
              <w:rPr>
                <w:sz w:val="18"/>
              </w:rPr>
              <w:t>Administrativa</w:t>
            </w:r>
            <w:r>
              <w:rPr>
                <w:spacing w:val="45"/>
                <w:sz w:val="18"/>
              </w:rPr>
              <w:t xml:space="preserve"> </w:t>
            </w:r>
            <w:r>
              <w:rPr>
                <w:sz w:val="18"/>
              </w:rPr>
              <w:t>Especial</w:t>
            </w:r>
            <w:r>
              <w:rPr>
                <w:spacing w:val="45"/>
                <w:sz w:val="18"/>
              </w:rPr>
              <w:t xml:space="preserve"> </w:t>
            </w:r>
            <w:r>
              <w:rPr>
                <w:sz w:val="18"/>
              </w:rPr>
              <w:t>de</w:t>
            </w:r>
            <w:r>
              <w:rPr>
                <w:spacing w:val="45"/>
                <w:sz w:val="18"/>
              </w:rPr>
              <w:t xml:space="preserve"> </w:t>
            </w:r>
            <w:r>
              <w:rPr>
                <w:sz w:val="18"/>
              </w:rPr>
              <w:t>Catastro</w:t>
            </w:r>
            <w:r>
              <w:rPr>
                <w:spacing w:val="30"/>
                <w:sz w:val="18"/>
              </w:rPr>
              <w:t xml:space="preserve"> </w:t>
            </w:r>
            <w:r>
              <w:rPr>
                <w:sz w:val="18"/>
              </w:rPr>
              <w:t>Distrital</w:t>
            </w:r>
            <w:r>
              <w:rPr>
                <w:spacing w:val="30"/>
                <w:sz w:val="18"/>
              </w:rPr>
              <w:t xml:space="preserve"> </w:t>
            </w:r>
            <w:r>
              <w:rPr>
                <w:spacing w:val="-4"/>
                <w:sz w:val="18"/>
              </w:rPr>
              <w:t>como</w:t>
            </w:r>
          </w:p>
        </w:tc>
      </w:tr>
    </w:tbl>
    <w:p w:rsidR="00C97009" w:rsidRDefault="00C97009">
      <w:pPr>
        <w:pStyle w:val="TableParagraph"/>
        <w:rPr>
          <w:sz w:val="18"/>
        </w:rPr>
        <w:sectPr w:rsidR="00C97009">
          <w:pgSz w:w="12240" w:h="15840"/>
          <w:pgMar w:top="2420" w:right="1440" w:bottom="880" w:left="1440" w:header="1030" w:footer="691" w:gutter="0"/>
          <w:cols w:space="720"/>
        </w:sectPr>
      </w:pPr>
    </w:p>
    <w:p w:rsidR="00C97009" w:rsidRDefault="00C97009">
      <w:pPr>
        <w:pStyle w:val="Textoindependiente"/>
        <w:spacing w:before="40"/>
        <w:rPr>
          <w:rFonts w:ascii="Arial"/>
          <w:b/>
        </w:rPr>
      </w:pPr>
    </w:p>
    <w:tbl>
      <w:tblPr>
        <w:tblStyle w:val="TableNormal"/>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520"/>
        <w:gridCol w:w="4400"/>
      </w:tblGrid>
      <w:tr w:rsidR="00C97009">
        <w:trPr>
          <w:trHeight w:val="1539"/>
        </w:trPr>
        <w:tc>
          <w:tcPr>
            <w:tcW w:w="4520" w:type="dxa"/>
          </w:tcPr>
          <w:p w:rsidR="00C97009" w:rsidRDefault="0098688F">
            <w:pPr>
              <w:pStyle w:val="TableParagraph"/>
              <w:spacing w:line="360" w:lineRule="auto"/>
              <w:ind w:left="95" w:right="82"/>
              <w:rPr>
                <w:sz w:val="18"/>
              </w:rPr>
            </w:pPr>
            <w:r>
              <w:rPr>
                <w:sz w:val="18"/>
              </w:rPr>
              <w:t>insignia</w:t>
            </w:r>
            <w:r>
              <w:rPr>
                <w:spacing w:val="40"/>
                <w:sz w:val="18"/>
              </w:rPr>
              <w:t xml:space="preserve"> </w:t>
            </w:r>
            <w:r>
              <w:rPr>
                <w:sz w:val="18"/>
              </w:rPr>
              <w:t>para</w:t>
            </w:r>
            <w:r>
              <w:rPr>
                <w:spacing w:val="40"/>
                <w:sz w:val="18"/>
              </w:rPr>
              <w:t xml:space="preserve"> </w:t>
            </w:r>
            <w:r>
              <w:rPr>
                <w:sz w:val="18"/>
              </w:rPr>
              <w:t>tal</w:t>
            </w:r>
            <w:r>
              <w:rPr>
                <w:spacing w:val="40"/>
                <w:sz w:val="18"/>
              </w:rPr>
              <w:t xml:space="preserve"> </w:t>
            </w:r>
            <w:r>
              <w:rPr>
                <w:sz w:val="18"/>
              </w:rPr>
              <w:t>reconocimiento</w:t>
            </w:r>
            <w:r>
              <w:rPr>
                <w:spacing w:val="40"/>
                <w:sz w:val="18"/>
              </w:rPr>
              <w:t xml:space="preserve"> </w:t>
            </w:r>
            <w:r>
              <w:rPr>
                <w:sz w:val="18"/>
              </w:rPr>
              <w:t>en</w:t>
            </w:r>
            <w:r>
              <w:rPr>
                <w:spacing w:val="40"/>
                <w:sz w:val="18"/>
              </w:rPr>
              <w:t xml:space="preserve"> </w:t>
            </w:r>
            <w:r>
              <w:rPr>
                <w:sz w:val="18"/>
              </w:rPr>
              <w:t>coordinación con las autoridades distritales pertinentes.</w:t>
            </w:r>
          </w:p>
        </w:tc>
        <w:tc>
          <w:tcPr>
            <w:tcW w:w="4400" w:type="dxa"/>
          </w:tcPr>
          <w:p w:rsidR="00C97009" w:rsidRDefault="0098688F">
            <w:pPr>
              <w:pStyle w:val="TableParagraph"/>
              <w:spacing w:line="360" w:lineRule="auto"/>
              <w:ind w:right="89"/>
              <w:jc w:val="both"/>
              <w:rPr>
                <w:sz w:val="18"/>
              </w:rPr>
            </w:pPr>
            <w:r>
              <w:rPr>
                <w:sz w:val="18"/>
              </w:rPr>
              <w:t>responsable de la nomenclatura en Bogotá podrá realizar una placa con la denominación del trazado férreo, y el Instituto Distrital de Turismo podrá realizar</w:t>
            </w:r>
            <w:r>
              <w:rPr>
                <w:spacing w:val="45"/>
                <w:sz w:val="18"/>
              </w:rPr>
              <w:t xml:space="preserve"> </w:t>
            </w:r>
            <w:r>
              <w:rPr>
                <w:sz w:val="18"/>
              </w:rPr>
              <w:t>acciones</w:t>
            </w:r>
            <w:r>
              <w:rPr>
                <w:spacing w:val="45"/>
                <w:sz w:val="18"/>
              </w:rPr>
              <w:t xml:space="preserve"> </w:t>
            </w:r>
            <w:r>
              <w:rPr>
                <w:sz w:val="18"/>
              </w:rPr>
              <w:t>para</w:t>
            </w:r>
            <w:r>
              <w:rPr>
                <w:spacing w:val="45"/>
                <w:sz w:val="18"/>
              </w:rPr>
              <w:t xml:space="preserve"> </w:t>
            </w:r>
            <w:r>
              <w:rPr>
                <w:sz w:val="18"/>
              </w:rPr>
              <w:t>divulgar</w:t>
            </w:r>
            <w:r>
              <w:rPr>
                <w:spacing w:val="45"/>
                <w:sz w:val="18"/>
              </w:rPr>
              <w:t xml:space="preserve"> </w:t>
            </w:r>
            <w:r>
              <w:rPr>
                <w:sz w:val="18"/>
              </w:rPr>
              <w:t>lo</w:t>
            </w:r>
            <w:r>
              <w:rPr>
                <w:spacing w:val="45"/>
                <w:sz w:val="18"/>
              </w:rPr>
              <w:t xml:space="preserve"> </w:t>
            </w:r>
            <w:r>
              <w:rPr>
                <w:sz w:val="18"/>
              </w:rPr>
              <w:t>dispuesto</w:t>
            </w:r>
            <w:r>
              <w:rPr>
                <w:spacing w:val="30"/>
                <w:sz w:val="18"/>
              </w:rPr>
              <w:t xml:space="preserve"> </w:t>
            </w:r>
            <w:r>
              <w:rPr>
                <w:sz w:val="18"/>
              </w:rPr>
              <w:t>en</w:t>
            </w:r>
            <w:r>
              <w:rPr>
                <w:spacing w:val="30"/>
                <w:sz w:val="18"/>
              </w:rPr>
              <w:t xml:space="preserve"> </w:t>
            </w:r>
            <w:r>
              <w:rPr>
                <w:spacing w:val="-5"/>
                <w:sz w:val="18"/>
              </w:rPr>
              <w:t>el</w:t>
            </w:r>
          </w:p>
          <w:p w:rsidR="00C97009" w:rsidRDefault="0098688F">
            <w:pPr>
              <w:pStyle w:val="TableParagraph"/>
              <w:jc w:val="both"/>
              <w:rPr>
                <w:sz w:val="18"/>
              </w:rPr>
            </w:pPr>
            <w:r>
              <w:rPr>
                <w:sz w:val="18"/>
              </w:rPr>
              <w:t xml:space="preserve">artículo </w:t>
            </w:r>
            <w:r>
              <w:rPr>
                <w:spacing w:val="-5"/>
                <w:sz w:val="18"/>
              </w:rPr>
              <w:t>1.</w:t>
            </w:r>
          </w:p>
        </w:tc>
      </w:tr>
      <w:tr w:rsidR="00C97009">
        <w:trPr>
          <w:trHeight w:val="620"/>
        </w:trPr>
        <w:tc>
          <w:tcPr>
            <w:tcW w:w="4520" w:type="dxa"/>
          </w:tcPr>
          <w:p w:rsidR="00C97009" w:rsidRDefault="0098688F">
            <w:pPr>
              <w:pStyle w:val="TableParagraph"/>
              <w:spacing w:before="7"/>
              <w:ind w:left="170"/>
              <w:rPr>
                <w:sz w:val="18"/>
              </w:rPr>
            </w:pPr>
            <w:r>
              <w:rPr>
                <w:rFonts w:ascii="Arial" w:hAnsi="Arial"/>
                <w:b/>
                <w:sz w:val="18"/>
              </w:rPr>
              <w:t>ARTÍCULO.</w:t>
            </w:r>
            <w:r>
              <w:rPr>
                <w:rFonts w:ascii="Arial" w:hAnsi="Arial"/>
                <w:b/>
                <w:spacing w:val="30"/>
                <w:sz w:val="18"/>
              </w:rPr>
              <w:t xml:space="preserve"> </w:t>
            </w:r>
            <w:r>
              <w:rPr>
                <w:rFonts w:ascii="Arial" w:hAnsi="Arial"/>
                <w:b/>
                <w:sz w:val="18"/>
              </w:rPr>
              <w:t>3°</w:t>
            </w:r>
            <w:r>
              <w:rPr>
                <w:rFonts w:ascii="Arial" w:hAnsi="Arial"/>
                <w:b/>
                <w:spacing w:val="30"/>
                <w:sz w:val="18"/>
              </w:rPr>
              <w:t xml:space="preserve"> </w:t>
            </w:r>
            <w:r>
              <w:rPr>
                <w:sz w:val="18"/>
              </w:rPr>
              <w:t>El</w:t>
            </w:r>
            <w:r>
              <w:rPr>
                <w:spacing w:val="30"/>
                <w:sz w:val="18"/>
              </w:rPr>
              <w:t xml:space="preserve"> </w:t>
            </w:r>
            <w:r>
              <w:rPr>
                <w:sz w:val="18"/>
              </w:rPr>
              <w:t>presente</w:t>
            </w:r>
            <w:r>
              <w:rPr>
                <w:spacing w:val="15"/>
                <w:sz w:val="18"/>
              </w:rPr>
              <w:t xml:space="preserve"> </w:t>
            </w:r>
            <w:r>
              <w:rPr>
                <w:sz w:val="18"/>
              </w:rPr>
              <w:t>acuerdo</w:t>
            </w:r>
            <w:r>
              <w:rPr>
                <w:spacing w:val="15"/>
                <w:sz w:val="18"/>
              </w:rPr>
              <w:t xml:space="preserve"> </w:t>
            </w:r>
            <w:r>
              <w:rPr>
                <w:sz w:val="18"/>
              </w:rPr>
              <w:t>rige</w:t>
            </w:r>
            <w:r>
              <w:rPr>
                <w:spacing w:val="15"/>
                <w:sz w:val="18"/>
              </w:rPr>
              <w:t xml:space="preserve"> </w:t>
            </w:r>
            <w:r>
              <w:rPr>
                <w:sz w:val="18"/>
              </w:rPr>
              <w:t>a</w:t>
            </w:r>
            <w:r>
              <w:rPr>
                <w:spacing w:val="15"/>
                <w:sz w:val="18"/>
              </w:rPr>
              <w:t xml:space="preserve"> </w:t>
            </w:r>
            <w:r>
              <w:rPr>
                <w:sz w:val="18"/>
              </w:rPr>
              <w:t>partir</w:t>
            </w:r>
            <w:r>
              <w:rPr>
                <w:spacing w:val="15"/>
                <w:sz w:val="18"/>
              </w:rPr>
              <w:t xml:space="preserve"> </w:t>
            </w:r>
            <w:r>
              <w:rPr>
                <w:spacing w:val="-5"/>
                <w:sz w:val="18"/>
              </w:rPr>
              <w:t>de</w:t>
            </w:r>
          </w:p>
          <w:p w:rsidR="00C97009" w:rsidRDefault="0098688F">
            <w:pPr>
              <w:pStyle w:val="TableParagraph"/>
              <w:spacing w:before="103"/>
              <w:ind w:left="170"/>
              <w:rPr>
                <w:sz w:val="18"/>
              </w:rPr>
            </w:pPr>
            <w:r>
              <w:rPr>
                <w:sz w:val="18"/>
              </w:rPr>
              <w:t xml:space="preserve">la fecha de su </w:t>
            </w:r>
            <w:r>
              <w:rPr>
                <w:spacing w:val="-2"/>
                <w:sz w:val="18"/>
              </w:rPr>
              <w:t>publicación.</w:t>
            </w:r>
          </w:p>
        </w:tc>
        <w:tc>
          <w:tcPr>
            <w:tcW w:w="4400" w:type="dxa"/>
          </w:tcPr>
          <w:p w:rsidR="00C97009" w:rsidRDefault="0098688F">
            <w:pPr>
              <w:pStyle w:val="TableParagraph"/>
              <w:spacing w:before="6"/>
              <w:rPr>
                <w:sz w:val="18"/>
              </w:rPr>
            </w:pPr>
            <w:r>
              <w:rPr>
                <w:rFonts w:ascii="Arial" w:hAnsi="Arial"/>
                <w:b/>
                <w:sz w:val="18"/>
              </w:rPr>
              <w:t>Artículo</w:t>
            </w:r>
            <w:r>
              <w:rPr>
                <w:rFonts w:ascii="Arial" w:hAnsi="Arial"/>
                <w:b/>
                <w:spacing w:val="42"/>
                <w:sz w:val="18"/>
              </w:rPr>
              <w:t xml:space="preserve"> </w:t>
            </w:r>
            <w:r>
              <w:rPr>
                <w:rFonts w:ascii="Arial" w:hAnsi="Arial"/>
                <w:b/>
                <w:sz w:val="18"/>
              </w:rPr>
              <w:t>3.</w:t>
            </w:r>
            <w:r>
              <w:rPr>
                <w:rFonts w:ascii="Arial" w:hAnsi="Arial"/>
                <w:b/>
                <w:spacing w:val="29"/>
                <w:sz w:val="18"/>
              </w:rPr>
              <w:t xml:space="preserve"> </w:t>
            </w:r>
            <w:r>
              <w:rPr>
                <w:rFonts w:ascii="Arial" w:hAnsi="Arial"/>
                <w:b/>
                <w:sz w:val="18"/>
              </w:rPr>
              <w:t>Vigencia.</w:t>
            </w:r>
            <w:r>
              <w:rPr>
                <w:rFonts w:ascii="Arial" w:hAnsi="Arial"/>
                <w:b/>
                <w:spacing w:val="29"/>
                <w:sz w:val="18"/>
              </w:rPr>
              <w:t xml:space="preserve">  </w:t>
            </w:r>
            <w:r>
              <w:rPr>
                <w:sz w:val="18"/>
              </w:rPr>
              <w:t>El</w:t>
            </w:r>
            <w:r>
              <w:rPr>
                <w:spacing w:val="31"/>
                <w:sz w:val="18"/>
              </w:rPr>
              <w:t xml:space="preserve"> </w:t>
            </w:r>
            <w:r>
              <w:rPr>
                <w:sz w:val="18"/>
              </w:rPr>
              <w:t>presente</w:t>
            </w:r>
            <w:r>
              <w:rPr>
                <w:spacing w:val="29"/>
                <w:sz w:val="18"/>
              </w:rPr>
              <w:t xml:space="preserve"> </w:t>
            </w:r>
            <w:r>
              <w:rPr>
                <w:sz w:val="18"/>
              </w:rPr>
              <w:t>acuerdo</w:t>
            </w:r>
            <w:r>
              <w:rPr>
                <w:spacing w:val="30"/>
                <w:sz w:val="18"/>
              </w:rPr>
              <w:t xml:space="preserve"> </w:t>
            </w:r>
            <w:r>
              <w:rPr>
                <w:sz w:val="18"/>
              </w:rPr>
              <w:t>rige</w:t>
            </w:r>
            <w:r>
              <w:rPr>
                <w:spacing w:val="30"/>
                <w:sz w:val="18"/>
              </w:rPr>
              <w:t xml:space="preserve"> </w:t>
            </w:r>
            <w:r>
              <w:rPr>
                <w:spacing w:val="-10"/>
                <w:sz w:val="18"/>
              </w:rPr>
              <w:t>a</w:t>
            </w:r>
          </w:p>
          <w:p w:rsidR="00C97009" w:rsidRDefault="0098688F">
            <w:pPr>
              <w:pStyle w:val="TableParagraph"/>
              <w:spacing w:before="103"/>
              <w:rPr>
                <w:sz w:val="18"/>
              </w:rPr>
            </w:pPr>
            <w:r>
              <w:rPr>
                <w:sz w:val="18"/>
              </w:rPr>
              <w:t xml:space="preserve">partir de la fecha de su </w:t>
            </w:r>
            <w:r>
              <w:rPr>
                <w:spacing w:val="-2"/>
                <w:sz w:val="18"/>
              </w:rPr>
              <w:t>publicación.</w:t>
            </w:r>
          </w:p>
        </w:tc>
      </w:tr>
    </w:tbl>
    <w:p w:rsidR="00C97009" w:rsidRDefault="00C97009">
      <w:pPr>
        <w:pStyle w:val="TableParagraph"/>
        <w:rPr>
          <w:sz w:val="18"/>
        </w:rPr>
        <w:sectPr w:rsidR="00C97009">
          <w:pgSz w:w="12240" w:h="15840"/>
          <w:pgMar w:top="2420" w:right="1440" w:bottom="880" w:left="1440" w:header="1030" w:footer="691" w:gutter="0"/>
          <w:cols w:space="720"/>
        </w:sectPr>
      </w:pPr>
    </w:p>
    <w:p w:rsidR="00C97009" w:rsidRDefault="00C97009">
      <w:pPr>
        <w:pStyle w:val="Textoindependiente"/>
        <w:spacing w:before="43"/>
        <w:rPr>
          <w:rFonts w:ascii="Arial"/>
          <w:b/>
        </w:rPr>
      </w:pPr>
    </w:p>
    <w:p w:rsidR="00C97009" w:rsidRDefault="0098688F">
      <w:pPr>
        <w:tabs>
          <w:tab w:val="left" w:pos="5309"/>
        </w:tabs>
        <w:spacing w:before="1"/>
        <w:ind w:left="3263"/>
        <w:rPr>
          <w:rFonts w:ascii="Arial"/>
          <w:b/>
          <w:sz w:val="20"/>
        </w:rPr>
      </w:pPr>
      <w:r>
        <w:rPr>
          <w:rFonts w:ascii="Arial"/>
          <w:b/>
          <w:sz w:val="20"/>
        </w:rPr>
        <w:t xml:space="preserve">ACUERDO No. </w:t>
      </w:r>
      <w:r>
        <w:rPr>
          <w:rFonts w:ascii="Times New Roman"/>
          <w:sz w:val="20"/>
          <w:u w:val="single"/>
        </w:rPr>
        <w:tab/>
      </w:r>
      <w:r>
        <w:rPr>
          <w:rFonts w:ascii="Arial"/>
          <w:b/>
          <w:sz w:val="20"/>
        </w:rPr>
        <w:t>DE</w:t>
      </w:r>
      <w:r>
        <w:rPr>
          <w:rFonts w:ascii="Arial"/>
          <w:b/>
          <w:spacing w:val="-2"/>
          <w:sz w:val="20"/>
        </w:rPr>
        <w:t xml:space="preserve"> </w:t>
      </w:r>
      <w:r>
        <w:rPr>
          <w:rFonts w:ascii="Arial"/>
          <w:b/>
          <w:spacing w:val="-4"/>
          <w:sz w:val="20"/>
        </w:rPr>
        <w:t>2025</w:t>
      </w:r>
    </w:p>
    <w:p w:rsidR="00C97009" w:rsidRDefault="00C97009">
      <w:pPr>
        <w:pStyle w:val="Textoindependiente"/>
        <w:rPr>
          <w:rFonts w:ascii="Arial"/>
          <w:b/>
        </w:rPr>
      </w:pPr>
    </w:p>
    <w:p w:rsidR="00C97009" w:rsidRDefault="00C97009">
      <w:pPr>
        <w:pStyle w:val="Textoindependiente"/>
        <w:rPr>
          <w:rFonts w:ascii="Arial"/>
          <w:b/>
        </w:rPr>
      </w:pPr>
    </w:p>
    <w:p w:rsidR="00C97009" w:rsidRDefault="00C97009">
      <w:pPr>
        <w:pStyle w:val="Textoindependiente"/>
        <w:spacing w:before="89"/>
        <w:rPr>
          <w:rFonts w:ascii="Arial"/>
          <w:b/>
        </w:rPr>
      </w:pPr>
    </w:p>
    <w:p w:rsidR="00C97009" w:rsidRDefault="0098688F">
      <w:pPr>
        <w:pStyle w:val="Ttulo1"/>
        <w:spacing w:line="360" w:lineRule="auto"/>
        <w:ind w:left="286" w:right="284" w:firstLine="0"/>
        <w:jc w:val="center"/>
      </w:pPr>
      <w:r>
        <w:t>POR</w:t>
      </w:r>
      <w:r>
        <w:rPr>
          <w:spacing w:val="-4"/>
        </w:rPr>
        <w:t xml:space="preserve"> </w:t>
      </w:r>
      <w:r>
        <w:t>EL</w:t>
      </w:r>
      <w:r>
        <w:rPr>
          <w:spacing w:val="-5"/>
        </w:rPr>
        <w:t xml:space="preserve"> </w:t>
      </w:r>
      <w:r>
        <w:t>CUAL</w:t>
      </w:r>
      <w:r>
        <w:rPr>
          <w:spacing w:val="-4"/>
        </w:rPr>
        <w:t xml:space="preserve"> </w:t>
      </w:r>
      <w:r>
        <w:t>SE</w:t>
      </w:r>
      <w:r>
        <w:rPr>
          <w:spacing w:val="-5"/>
        </w:rPr>
        <w:t xml:space="preserve"> </w:t>
      </w:r>
      <w:r>
        <w:t>DENOMINA</w:t>
      </w:r>
      <w:r>
        <w:rPr>
          <w:spacing w:val="-4"/>
        </w:rPr>
        <w:t xml:space="preserve"> </w:t>
      </w:r>
      <w:r>
        <w:t>EL</w:t>
      </w:r>
      <w:r>
        <w:rPr>
          <w:spacing w:val="-5"/>
        </w:rPr>
        <w:t xml:space="preserve"> </w:t>
      </w:r>
      <w:r>
        <w:t>TRAZADO</w:t>
      </w:r>
      <w:r>
        <w:rPr>
          <w:spacing w:val="-4"/>
        </w:rPr>
        <w:t xml:space="preserve"> </w:t>
      </w:r>
      <w:r>
        <w:t>FÉRREO</w:t>
      </w:r>
      <w:r>
        <w:rPr>
          <w:spacing w:val="-5"/>
        </w:rPr>
        <w:t xml:space="preserve"> </w:t>
      </w:r>
      <w:r>
        <w:t>“INGENIERO</w:t>
      </w:r>
      <w:r>
        <w:rPr>
          <w:spacing w:val="-4"/>
        </w:rPr>
        <w:t xml:space="preserve"> </w:t>
      </w:r>
      <w:r>
        <w:t>EDUARDO</w:t>
      </w:r>
      <w:r>
        <w:rPr>
          <w:spacing w:val="-5"/>
        </w:rPr>
        <w:t xml:space="preserve"> </w:t>
      </w:r>
      <w:r>
        <w:t>RODRÍGUEZ ARDILA” EN BOGOTÁ D.C.</w:t>
      </w:r>
    </w:p>
    <w:p w:rsidR="00C97009" w:rsidRDefault="00C97009">
      <w:pPr>
        <w:pStyle w:val="Textoindependiente"/>
        <w:rPr>
          <w:rFonts w:ascii="Arial"/>
          <w:b/>
        </w:rPr>
      </w:pPr>
    </w:p>
    <w:p w:rsidR="00C97009" w:rsidRDefault="00C97009">
      <w:pPr>
        <w:pStyle w:val="Textoindependiente"/>
        <w:spacing w:before="44"/>
        <w:rPr>
          <w:rFonts w:ascii="Arial"/>
          <w:b/>
        </w:rPr>
      </w:pPr>
    </w:p>
    <w:p w:rsidR="00C97009" w:rsidRDefault="0098688F">
      <w:pPr>
        <w:spacing w:before="1"/>
        <w:ind w:left="3364"/>
        <w:rPr>
          <w:rFonts w:ascii="Arial" w:hAnsi="Arial"/>
          <w:b/>
          <w:sz w:val="20"/>
        </w:rPr>
      </w:pPr>
      <w:r>
        <w:rPr>
          <w:rFonts w:ascii="Arial" w:hAnsi="Arial"/>
          <w:b/>
          <w:sz w:val="20"/>
        </w:rPr>
        <w:t>EL</w:t>
      </w:r>
      <w:r>
        <w:rPr>
          <w:rFonts w:ascii="Arial" w:hAnsi="Arial"/>
          <w:b/>
          <w:spacing w:val="-5"/>
          <w:sz w:val="20"/>
        </w:rPr>
        <w:t xml:space="preserve"> </w:t>
      </w:r>
      <w:r>
        <w:rPr>
          <w:rFonts w:ascii="Arial" w:hAnsi="Arial"/>
          <w:b/>
          <w:sz w:val="20"/>
        </w:rPr>
        <w:t>CONCEJO</w:t>
      </w:r>
      <w:r>
        <w:rPr>
          <w:rFonts w:ascii="Arial" w:hAnsi="Arial"/>
          <w:b/>
          <w:spacing w:val="-4"/>
          <w:sz w:val="20"/>
        </w:rPr>
        <w:t xml:space="preserve"> </w:t>
      </w:r>
      <w:r>
        <w:rPr>
          <w:rFonts w:ascii="Arial" w:hAnsi="Arial"/>
          <w:b/>
          <w:sz w:val="20"/>
        </w:rPr>
        <w:t>DE</w:t>
      </w:r>
      <w:r>
        <w:rPr>
          <w:rFonts w:ascii="Arial" w:hAnsi="Arial"/>
          <w:b/>
          <w:spacing w:val="-4"/>
          <w:sz w:val="20"/>
        </w:rPr>
        <w:t xml:space="preserve"> </w:t>
      </w:r>
      <w:r>
        <w:rPr>
          <w:rFonts w:ascii="Arial" w:hAnsi="Arial"/>
          <w:b/>
          <w:sz w:val="20"/>
        </w:rPr>
        <w:t>BOGOTÁ</w:t>
      </w:r>
      <w:r>
        <w:rPr>
          <w:rFonts w:ascii="Arial" w:hAnsi="Arial"/>
          <w:b/>
          <w:spacing w:val="-4"/>
          <w:sz w:val="20"/>
        </w:rPr>
        <w:t xml:space="preserve"> D.C.</w:t>
      </w:r>
    </w:p>
    <w:p w:rsidR="00C97009" w:rsidRDefault="00C97009">
      <w:pPr>
        <w:pStyle w:val="Textoindependiente"/>
        <w:spacing w:before="44"/>
        <w:rPr>
          <w:rFonts w:ascii="Arial"/>
          <w:b/>
        </w:rPr>
      </w:pPr>
    </w:p>
    <w:p w:rsidR="00C97009" w:rsidRDefault="0098688F">
      <w:pPr>
        <w:pStyle w:val="Textoindependiente"/>
        <w:spacing w:before="1" w:line="360" w:lineRule="auto"/>
        <w:ind w:left="286" w:right="284"/>
        <w:jc w:val="center"/>
      </w:pPr>
      <w:r>
        <w:t>En</w:t>
      </w:r>
      <w:r>
        <w:rPr>
          <w:spacing w:val="-3"/>
        </w:rPr>
        <w:t xml:space="preserve"> </w:t>
      </w:r>
      <w:r>
        <w:t>ejercicio</w:t>
      </w:r>
      <w:r>
        <w:rPr>
          <w:spacing w:val="-3"/>
        </w:rPr>
        <w:t xml:space="preserve"> </w:t>
      </w:r>
      <w:r>
        <w:t>de</w:t>
      </w:r>
      <w:r>
        <w:rPr>
          <w:spacing w:val="-3"/>
        </w:rPr>
        <w:t xml:space="preserve"> </w:t>
      </w:r>
      <w:r>
        <w:t>sus</w:t>
      </w:r>
      <w:r>
        <w:rPr>
          <w:spacing w:val="-3"/>
        </w:rPr>
        <w:t xml:space="preserve"> </w:t>
      </w:r>
      <w:r>
        <w:t>facultades</w:t>
      </w:r>
      <w:r>
        <w:rPr>
          <w:spacing w:val="-3"/>
        </w:rPr>
        <w:t xml:space="preserve"> </w:t>
      </w:r>
      <w:r>
        <w:t>constitucionales</w:t>
      </w:r>
      <w:r>
        <w:rPr>
          <w:spacing w:val="-3"/>
        </w:rPr>
        <w:t xml:space="preserve"> </w:t>
      </w:r>
      <w:r>
        <w:t>y</w:t>
      </w:r>
      <w:r>
        <w:rPr>
          <w:spacing w:val="-3"/>
        </w:rPr>
        <w:t xml:space="preserve"> </w:t>
      </w:r>
      <w:r>
        <w:t>legales,</w:t>
      </w:r>
      <w:r>
        <w:rPr>
          <w:spacing w:val="-3"/>
        </w:rPr>
        <w:t xml:space="preserve"> </w:t>
      </w:r>
      <w:r>
        <w:t>en</w:t>
      </w:r>
      <w:r>
        <w:rPr>
          <w:spacing w:val="-3"/>
        </w:rPr>
        <w:t xml:space="preserve"> </w:t>
      </w:r>
      <w:r>
        <w:t>especial</w:t>
      </w:r>
      <w:r>
        <w:rPr>
          <w:spacing w:val="-3"/>
        </w:rPr>
        <w:t xml:space="preserve"> </w:t>
      </w:r>
      <w:r>
        <w:t>las</w:t>
      </w:r>
      <w:r>
        <w:rPr>
          <w:spacing w:val="-3"/>
        </w:rPr>
        <w:t xml:space="preserve"> </w:t>
      </w:r>
      <w:r>
        <w:t>conferidas</w:t>
      </w:r>
      <w:r>
        <w:rPr>
          <w:spacing w:val="-3"/>
        </w:rPr>
        <w:t xml:space="preserve"> </w:t>
      </w:r>
      <w:r>
        <w:t>por</w:t>
      </w:r>
      <w:r>
        <w:rPr>
          <w:spacing w:val="-3"/>
        </w:rPr>
        <w:t xml:space="preserve"> </w:t>
      </w:r>
      <w:r>
        <w:t>el</w:t>
      </w:r>
      <w:r>
        <w:rPr>
          <w:spacing w:val="-3"/>
        </w:rPr>
        <w:t xml:space="preserve"> </w:t>
      </w:r>
      <w:r>
        <w:t>artículo 12 numerales 13 y 25 del Decreto Ley 1421 de 1993.</w:t>
      </w:r>
    </w:p>
    <w:p w:rsidR="00C97009" w:rsidRDefault="0098688F" w:rsidP="001E4E2D">
      <w:pPr>
        <w:pStyle w:val="Ttulo1"/>
        <w:spacing w:before="160"/>
        <w:ind w:left="261" w:firstLine="0"/>
        <w:jc w:val="center"/>
      </w:pPr>
      <w:r>
        <w:rPr>
          <w:spacing w:val="-2"/>
        </w:rPr>
        <w:t>ACUERDA</w:t>
      </w:r>
    </w:p>
    <w:p w:rsidR="00C97009" w:rsidRDefault="00C97009">
      <w:pPr>
        <w:pStyle w:val="Textoindependiente"/>
        <w:spacing w:before="45"/>
        <w:rPr>
          <w:rFonts w:ascii="Arial"/>
          <w:b/>
        </w:rPr>
      </w:pPr>
    </w:p>
    <w:p w:rsidR="00C97009" w:rsidRDefault="0098688F">
      <w:pPr>
        <w:spacing w:line="360" w:lineRule="auto"/>
        <w:ind w:left="261" w:right="70"/>
        <w:rPr>
          <w:rFonts w:ascii="Arial" w:hAnsi="Arial"/>
          <w:i/>
          <w:sz w:val="20"/>
        </w:rPr>
      </w:pPr>
      <w:r>
        <w:rPr>
          <w:rFonts w:ascii="Arial" w:hAnsi="Arial"/>
          <w:b/>
          <w:color w:val="1F1F1D"/>
          <w:sz w:val="20"/>
        </w:rPr>
        <w:t>Artículo 1. Objeto.</w:t>
      </w:r>
      <w:r>
        <w:rPr>
          <w:rFonts w:ascii="Arial" w:hAnsi="Arial"/>
          <w:b/>
          <w:color w:val="1F1F1D"/>
          <w:spacing w:val="-3"/>
          <w:sz w:val="20"/>
        </w:rPr>
        <w:t xml:space="preserve"> </w:t>
      </w:r>
      <w:r>
        <w:rPr>
          <w:color w:val="1F1F1D"/>
          <w:sz w:val="20"/>
        </w:rPr>
        <w:t>Denomínese</w:t>
      </w:r>
      <w:r>
        <w:rPr>
          <w:color w:val="1F1F1D"/>
          <w:spacing w:val="-3"/>
          <w:sz w:val="20"/>
        </w:rPr>
        <w:t xml:space="preserve"> </w:t>
      </w:r>
      <w:r>
        <w:rPr>
          <w:color w:val="1F1F1D"/>
          <w:sz w:val="20"/>
        </w:rPr>
        <w:t>el</w:t>
      </w:r>
      <w:r>
        <w:rPr>
          <w:color w:val="1F1F1D"/>
          <w:spacing w:val="-3"/>
          <w:sz w:val="20"/>
        </w:rPr>
        <w:t xml:space="preserve"> </w:t>
      </w:r>
      <w:r>
        <w:rPr>
          <w:color w:val="1F1F1D"/>
          <w:sz w:val="20"/>
        </w:rPr>
        <w:t>trazado</w:t>
      </w:r>
      <w:r>
        <w:rPr>
          <w:color w:val="1F1F1D"/>
          <w:spacing w:val="-3"/>
          <w:sz w:val="20"/>
        </w:rPr>
        <w:t xml:space="preserve"> </w:t>
      </w:r>
      <w:r>
        <w:rPr>
          <w:color w:val="1F1F1D"/>
          <w:sz w:val="20"/>
        </w:rPr>
        <w:t>férreo</w:t>
      </w:r>
      <w:r>
        <w:rPr>
          <w:color w:val="1F1F1D"/>
          <w:spacing w:val="-3"/>
          <w:sz w:val="20"/>
        </w:rPr>
        <w:t xml:space="preserve"> </w:t>
      </w:r>
      <w:r>
        <w:rPr>
          <w:color w:val="1F1F1D"/>
          <w:sz w:val="20"/>
        </w:rPr>
        <w:t>en</w:t>
      </w:r>
      <w:r>
        <w:rPr>
          <w:color w:val="1F1F1D"/>
          <w:spacing w:val="-3"/>
          <w:sz w:val="20"/>
        </w:rPr>
        <w:t xml:space="preserve"> </w:t>
      </w:r>
      <w:r>
        <w:rPr>
          <w:color w:val="1F1F1D"/>
          <w:sz w:val="20"/>
        </w:rPr>
        <w:t>Bogotá</w:t>
      </w:r>
      <w:r>
        <w:rPr>
          <w:color w:val="1F1F1D"/>
          <w:spacing w:val="-3"/>
          <w:sz w:val="20"/>
        </w:rPr>
        <w:t xml:space="preserve"> </w:t>
      </w:r>
      <w:r>
        <w:rPr>
          <w:color w:val="1F1F1D"/>
          <w:sz w:val="20"/>
        </w:rPr>
        <w:t>con</w:t>
      </w:r>
      <w:r>
        <w:rPr>
          <w:color w:val="1F1F1D"/>
          <w:spacing w:val="-3"/>
          <w:sz w:val="20"/>
        </w:rPr>
        <w:t xml:space="preserve"> </w:t>
      </w:r>
      <w:r>
        <w:rPr>
          <w:color w:val="1F1F1D"/>
          <w:sz w:val="20"/>
        </w:rPr>
        <w:t>el</w:t>
      </w:r>
      <w:r>
        <w:rPr>
          <w:color w:val="1F1F1D"/>
          <w:spacing w:val="-3"/>
          <w:sz w:val="20"/>
        </w:rPr>
        <w:t xml:space="preserve"> </w:t>
      </w:r>
      <w:r>
        <w:rPr>
          <w:color w:val="1F1F1D"/>
          <w:sz w:val="20"/>
        </w:rPr>
        <w:t>nombre</w:t>
      </w:r>
      <w:r>
        <w:rPr>
          <w:color w:val="1F1F1D"/>
          <w:spacing w:val="-3"/>
          <w:sz w:val="20"/>
        </w:rPr>
        <w:t xml:space="preserve"> </w:t>
      </w:r>
      <w:r>
        <w:rPr>
          <w:color w:val="1F1F1D"/>
          <w:sz w:val="20"/>
        </w:rPr>
        <w:t>del</w:t>
      </w:r>
      <w:r>
        <w:rPr>
          <w:color w:val="1F1F1D"/>
          <w:spacing w:val="-3"/>
          <w:sz w:val="20"/>
        </w:rPr>
        <w:t xml:space="preserve"> </w:t>
      </w:r>
      <w:r>
        <w:rPr>
          <w:rFonts w:ascii="Arial" w:hAnsi="Arial"/>
          <w:i/>
          <w:color w:val="1F1F1D"/>
          <w:sz w:val="20"/>
        </w:rPr>
        <w:t>“Ingeniero</w:t>
      </w:r>
      <w:r>
        <w:rPr>
          <w:rFonts w:ascii="Arial" w:hAnsi="Arial"/>
          <w:i/>
          <w:color w:val="1F1F1D"/>
          <w:spacing w:val="-3"/>
          <w:sz w:val="20"/>
        </w:rPr>
        <w:t xml:space="preserve"> </w:t>
      </w:r>
      <w:r>
        <w:rPr>
          <w:rFonts w:ascii="Arial" w:hAnsi="Arial"/>
          <w:i/>
          <w:color w:val="1F1F1D"/>
          <w:sz w:val="20"/>
        </w:rPr>
        <w:t>Eduardo Rodríguez Ardila”.</w:t>
      </w:r>
    </w:p>
    <w:p w:rsidR="00C97009" w:rsidRDefault="0098688F">
      <w:pPr>
        <w:pStyle w:val="Textoindependiente"/>
        <w:spacing w:before="160" w:line="360" w:lineRule="auto"/>
        <w:ind w:left="261" w:right="263"/>
        <w:jc w:val="both"/>
      </w:pPr>
      <w:r>
        <w:rPr>
          <w:rFonts w:ascii="Arial" w:hAnsi="Arial"/>
          <w:b/>
        </w:rPr>
        <w:t xml:space="preserve">Artículo 2. Responsables. </w:t>
      </w:r>
      <w:r>
        <w:t>La Unidad Administrativa Especial de Catastro Distrital como responsable de la nomenclatura en Bogotá podrá realizar una placa con la denominación del trazado férreo, y el Instituto Distrital de Turismo podrá realizar acciones para divulgar</w:t>
      </w:r>
      <w:r>
        <w:rPr>
          <w:spacing w:val="-3"/>
        </w:rPr>
        <w:t xml:space="preserve"> </w:t>
      </w:r>
      <w:r>
        <w:t>lo</w:t>
      </w:r>
      <w:r>
        <w:rPr>
          <w:spacing w:val="-3"/>
        </w:rPr>
        <w:t xml:space="preserve"> </w:t>
      </w:r>
      <w:r>
        <w:t>dispuesto en el artículo 1.</w:t>
      </w:r>
    </w:p>
    <w:p w:rsidR="00C97009" w:rsidRDefault="0098688F">
      <w:pPr>
        <w:spacing w:before="160"/>
        <w:ind w:left="261"/>
        <w:jc w:val="both"/>
        <w:rPr>
          <w:sz w:val="20"/>
        </w:rPr>
      </w:pPr>
      <w:r>
        <w:rPr>
          <w:rFonts w:ascii="Arial" w:hAnsi="Arial"/>
          <w:b/>
          <w:sz w:val="20"/>
        </w:rPr>
        <w:t>Artículo</w:t>
      </w:r>
      <w:r>
        <w:rPr>
          <w:rFonts w:ascii="Arial" w:hAnsi="Arial"/>
          <w:b/>
          <w:spacing w:val="-7"/>
          <w:sz w:val="20"/>
        </w:rPr>
        <w:t xml:space="preserve"> </w:t>
      </w:r>
      <w:r>
        <w:rPr>
          <w:rFonts w:ascii="Arial" w:hAnsi="Arial"/>
          <w:b/>
          <w:sz w:val="20"/>
        </w:rPr>
        <w:t>3.</w:t>
      </w:r>
      <w:r>
        <w:rPr>
          <w:rFonts w:ascii="Arial" w:hAnsi="Arial"/>
          <w:b/>
          <w:spacing w:val="-4"/>
          <w:sz w:val="20"/>
        </w:rPr>
        <w:t xml:space="preserve"> </w:t>
      </w:r>
      <w:r>
        <w:rPr>
          <w:rFonts w:ascii="Arial" w:hAnsi="Arial"/>
          <w:b/>
          <w:sz w:val="20"/>
        </w:rPr>
        <w:t>Vigencia.</w:t>
      </w:r>
      <w:r>
        <w:rPr>
          <w:rFonts w:ascii="Arial" w:hAnsi="Arial"/>
          <w:b/>
          <w:spacing w:val="47"/>
          <w:sz w:val="20"/>
        </w:rPr>
        <w:t xml:space="preserve"> </w:t>
      </w:r>
      <w:r>
        <w:rPr>
          <w:sz w:val="20"/>
        </w:rPr>
        <w:t>El</w:t>
      </w:r>
      <w:r>
        <w:rPr>
          <w:spacing w:val="-4"/>
          <w:sz w:val="20"/>
        </w:rPr>
        <w:t xml:space="preserve"> </w:t>
      </w:r>
      <w:r>
        <w:rPr>
          <w:sz w:val="20"/>
        </w:rPr>
        <w:t>presente</w:t>
      </w:r>
      <w:r>
        <w:rPr>
          <w:spacing w:val="-4"/>
          <w:sz w:val="20"/>
        </w:rPr>
        <w:t xml:space="preserve"> </w:t>
      </w:r>
      <w:r>
        <w:rPr>
          <w:sz w:val="20"/>
        </w:rPr>
        <w:t>acuerdo</w:t>
      </w:r>
      <w:r>
        <w:rPr>
          <w:spacing w:val="-4"/>
          <w:sz w:val="20"/>
        </w:rPr>
        <w:t xml:space="preserve"> </w:t>
      </w:r>
      <w:r>
        <w:rPr>
          <w:sz w:val="20"/>
        </w:rPr>
        <w:t>rige</w:t>
      </w:r>
      <w:r>
        <w:rPr>
          <w:spacing w:val="-5"/>
          <w:sz w:val="20"/>
        </w:rPr>
        <w:t xml:space="preserve"> </w:t>
      </w:r>
      <w:r>
        <w:rPr>
          <w:sz w:val="20"/>
        </w:rPr>
        <w:t>a</w:t>
      </w:r>
      <w:r>
        <w:rPr>
          <w:spacing w:val="-4"/>
          <w:sz w:val="20"/>
        </w:rPr>
        <w:t xml:space="preserve"> </w:t>
      </w:r>
      <w:r>
        <w:rPr>
          <w:sz w:val="20"/>
        </w:rPr>
        <w:t>partir</w:t>
      </w:r>
      <w:r>
        <w:rPr>
          <w:spacing w:val="-4"/>
          <w:sz w:val="20"/>
        </w:rPr>
        <w:t xml:space="preserve"> </w:t>
      </w:r>
      <w:r>
        <w:rPr>
          <w:sz w:val="20"/>
        </w:rPr>
        <w:t>de</w:t>
      </w:r>
      <w:r>
        <w:rPr>
          <w:spacing w:val="-4"/>
          <w:sz w:val="20"/>
        </w:rPr>
        <w:t xml:space="preserve"> </w:t>
      </w:r>
      <w:r>
        <w:rPr>
          <w:sz w:val="20"/>
        </w:rPr>
        <w:t>la</w:t>
      </w:r>
      <w:r>
        <w:rPr>
          <w:spacing w:val="-5"/>
          <w:sz w:val="20"/>
        </w:rPr>
        <w:t xml:space="preserve"> </w:t>
      </w:r>
      <w:r>
        <w:rPr>
          <w:sz w:val="20"/>
        </w:rPr>
        <w:t>fecha</w:t>
      </w:r>
      <w:r>
        <w:rPr>
          <w:spacing w:val="-4"/>
          <w:sz w:val="20"/>
        </w:rPr>
        <w:t xml:space="preserve"> </w:t>
      </w:r>
      <w:r>
        <w:rPr>
          <w:sz w:val="20"/>
        </w:rPr>
        <w:t>de</w:t>
      </w:r>
      <w:r>
        <w:rPr>
          <w:spacing w:val="-4"/>
          <w:sz w:val="20"/>
        </w:rPr>
        <w:t xml:space="preserve"> </w:t>
      </w:r>
      <w:r>
        <w:rPr>
          <w:sz w:val="20"/>
        </w:rPr>
        <w:t>su</w:t>
      </w:r>
      <w:r>
        <w:rPr>
          <w:spacing w:val="-4"/>
          <w:sz w:val="20"/>
        </w:rPr>
        <w:t xml:space="preserve"> </w:t>
      </w:r>
      <w:r>
        <w:rPr>
          <w:spacing w:val="-2"/>
          <w:sz w:val="20"/>
        </w:rPr>
        <w:t>publicación</w:t>
      </w:r>
    </w:p>
    <w:p w:rsidR="00C97009" w:rsidRDefault="00C97009">
      <w:pPr>
        <w:jc w:val="both"/>
        <w:rPr>
          <w:sz w:val="20"/>
        </w:rPr>
        <w:sectPr w:rsidR="00C97009">
          <w:pgSz w:w="12240" w:h="15840"/>
          <w:pgMar w:top="2420" w:right="1440" w:bottom="880" w:left="1440" w:header="1030" w:footer="691" w:gutter="0"/>
          <w:cols w:space="720"/>
        </w:sectPr>
      </w:pPr>
    </w:p>
    <w:p w:rsidR="00C97009" w:rsidRDefault="00C97009">
      <w:pPr>
        <w:pStyle w:val="Textoindependiente"/>
        <w:spacing w:before="43"/>
      </w:pPr>
    </w:p>
    <w:p w:rsidR="00C97009" w:rsidRDefault="0098688F">
      <w:pPr>
        <w:pStyle w:val="Ttulo1"/>
        <w:numPr>
          <w:ilvl w:val="0"/>
          <w:numId w:val="2"/>
        </w:numPr>
        <w:tabs>
          <w:tab w:val="left" w:pos="619"/>
        </w:tabs>
        <w:ind w:left="619" w:hanging="359"/>
      </w:pPr>
      <w:r>
        <w:rPr>
          <w:spacing w:val="-2"/>
        </w:rPr>
        <w:t>CONCLUSIÓN</w:t>
      </w:r>
    </w:p>
    <w:p w:rsidR="00C97009" w:rsidRDefault="00C97009">
      <w:pPr>
        <w:pStyle w:val="Textoindependiente"/>
        <w:spacing w:before="44"/>
        <w:rPr>
          <w:rFonts w:ascii="Arial"/>
          <w:b/>
        </w:rPr>
      </w:pPr>
    </w:p>
    <w:p w:rsidR="00C97009" w:rsidRDefault="0098688F">
      <w:pPr>
        <w:spacing w:before="1" w:line="360" w:lineRule="auto"/>
        <w:ind w:left="260" w:right="258"/>
        <w:jc w:val="both"/>
        <w:rPr>
          <w:rFonts w:ascii="Arial" w:hAnsi="Arial"/>
          <w:i/>
          <w:sz w:val="20"/>
        </w:rPr>
      </w:pPr>
      <w:r>
        <w:rPr>
          <w:sz w:val="20"/>
        </w:rPr>
        <w:t xml:space="preserve">Conforme al análisis, nos permitimos rendir </w:t>
      </w:r>
      <w:r>
        <w:rPr>
          <w:rFonts w:ascii="Arial" w:hAnsi="Arial"/>
          <w:b/>
          <w:sz w:val="20"/>
          <w:u w:val="single"/>
        </w:rPr>
        <w:t>PONENCIA POSITIVA CONJUNTA CON</w:t>
      </w:r>
      <w:r>
        <w:rPr>
          <w:rFonts w:ascii="Arial" w:hAnsi="Arial"/>
          <w:b/>
          <w:sz w:val="20"/>
        </w:rPr>
        <w:t xml:space="preserve"> </w:t>
      </w:r>
      <w:r>
        <w:rPr>
          <w:rFonts w:ascii="Arial" w:hAnsi="Arial"/>
          <w:b/>
          <w:sz w:val="20"/>
          <w:u w:val="single"/>
        </w:rPr>
        <w:t xml:space="preserve">MODIFICACIONES </w:t>
      </w:r>
      <w:r>
        <w:rPr>
          <w:sz w:val="20"/>
        </w:rPr>
        <w:t xml:space="preserve">para primer debate al Proyecto de Acuerdo No. 112 de 2025 </w:t>
      </w:r>
      <w:r>
        <w:rPr>
          <w:rFonts w:ascii="Arial" w:hAnsi="Arial"/>
          <w:i/>
          <w:sz w:val="20"/>
        </w:rPr>
        <w:t>"Por medio del cual se nombra el trazado Férreo y Turístico 'Ingeniero Eduardo Rodríguez Ardila' en la</w:t>
      </w:r>
      <w:r>
        <w:rPr>
          <w:rFonts w:ascii="Arial" w:hAnsi="Arial"/>
          <w:i/>
          <w:spacing w:val="-3"/>
          <w:sz w:val="20"/>
        </w:rPr>
        <w:t xml:space="preserve"> </w:t>
      </w:r>
      <w:r>
        <w:rPr>
          <w:rFonts w:ascii="Arial" w:hAnsi="Arial"/>
          <w:i/>
          <w:sz w:val="20"/>
        </w:rPr>
        <w:t>ciudad</w:t>
      </w:r>
      <w:r>
        <w:rPr>
          <w:rFonts w:ascii="Arial" w:hAnsi="Arial"/>
          <w:i/>
          <w:spacing w:val="-3"/>
          <w:sz w:val="20"/>
        </w:rPr>
        <w:t xml:space="preserve"> </w:t>
      </w:r>
      <w:r>
        <w:rPr>
          <w:rFonts w:ascii="Arial" w:hAnsi="Arial"/>
          <w:i/>
          <w:sz w:val="20"/>
        </w:rPr>
        <w:t>de Bogotá D.C."</w:t>
      </w:r>
    </w:p>
    <w:p w:rsidR="00C97009" w:rsidRDefault="00C97009">
      <w:pPr>
        <w:pStyle w:val="Textoindependiente"/>
        <w:rPr>
          <w:rFonts w:ascii="Arial"/>
          <w:i/>
        </w:rPr>
      </w:pPr>
    </w:p>
    <w:p w:rsidR="00C97009" w:rsidRDefault="00C97009">
      <w:pPr>
        <w:pStyle w:val="Textoindependiente"/>
        <w:spacing w:before="44"/>
        <w:rPr>
          <w:rFonts w:ascii="Arial"/>
          <w:i/>
        </w:rPr>
      </w:pPr>
    </w:p>
    <w:p w:rsidR="00C97009" w:rsidRDefault="0098688F">
      <w:pPr>
        <w:pStyle w:val="Textoindependiente"/>
        <w:spacing w:before="1" w:after="4"/>
        <w:ind w:left="260"/>
      </w:pPr>
      <w:r>
        <w:rPr>
          <w:spacing w:val="-2"/>
        </w:rPr>
        <w:t>Cordialmente,</w:t>
      </w:r>
    </w:p>
    <w:p w:rsidR="00C97009" w:rsidRDefault="00C97009">
      <w:pPr>
        <w:pStyle w:val="Textoindependiente"/>
        <w:ind w:left="4791"/>
        <w:rPr>
          <w:noProof/>
          <w:lang w:val="es-CO" w:eastAsia="es-CO"/>
        </w:rPr>
      </w:pPr>
    </w:p>
    <w:p w:rsidR="001E4E2D" w:rsidRDefault="001E4E2D">
      <w:pPr>
        <w:pStyle w:val="Textoindependiente"/>
        <w:ind w:left="4791"/>
      </w:pPr>
    </w:p>
    <w:p w:rsidR="001E4E2D" w:rsidRDefault="001E4E2D">
      <w:pPr>
        <w:pStyle w:val="Textoindependiente"/>
        <w:ind w:left="4791"/>
      </w:pPr>
    </w:p>
    <w:p w:rsidR="00C97009" w:rsidRDefault="00C97009">
      <w:pPr>
        <w:pStyle w:val="Textoindependiente"/>
        <w:spacing w:before="41"/>
      </w:pPr>
    </w:p>
    <w:p w:rsidR="00C97009" w:rsidRDefault="0098688F">
      <w:pPr>
        <w:pStyle w:val="Ttulo1"/>
        <w:tabs>
          <w:tab w:val="left" w:pos="4580"/>
        </w:tabs>
        <w:ind w:left="260" w:firstLine="0"/>
        <w:jc w:val="both"/>
      </w:pPr>
      <w:r>
        <w:t>JUAN</w:t>
      </w:r>
      <w:r>
        <w:rPr>
          <w:spacing w:val="-5"/>
        </w:rPr>
        <w:t xml:space="preserve"> </w:t>
      </w:r>
      <w:r>
        <w:t>JAVIER</w:t>
      </w:r>
      <w:r>
        <w:rPr>
          <w:spacing w:val="-5"/>
        </w:rPr>
        <w:t xml:space="preserve"> </w:t>
      </w:r>
      <w:r>
        <w:t>BAENA</w:t>
      </w:r>
      <w:r>
        <w:rPr>
          <w:spacing w:val="-5"/>
        </w:rPr>
        <w:t xml:space="preserve"> </w:t>
      </w:r>
      <w:r>
        <w:rPr>
          <w:spacing w:val="-2"/>
        </w:rPr>
        <w:t>MERLANO</w:t>
      </w:r>
      <w:r>
        <w:tab/>
        <w:t>HUMBERTO</w:t>
      </w:r>
      <w:r>
        <w:rPr>
          <w:spacing w:val="-6"/>
        </w:rPr>
        <w:t xml:space="preserve"> </w:t>
      </w:r>
      <w:r>
        <w:t>RAFAEL</w:t>
      </w:r>
      <w:r>
        <w:rPr>
          <w:spacing w:val="-5"/>
        </w:rPr>
        <w:t xml:space="preserve"> </w:t>
      </w:r>
      <w:r>
        <w:t>AMÍN</w:t>
      </w:r>
      <w:r>
        <w:rPr>
          <w:spacing w:val="-5"/>
        </w:rPr>
        <w:t xml:space="preserve"> </w:t>
      </w:r>
      <w:r>
        <w:rPr>
          <w:spacing w:val="-2"/>
        </w:rPr>
        <w:t>MARTELO</w:t>
      </w:r>
    </w:p>
    <w:p w:rsidR="00C97009" w:rsidRDefault="0098688F">
      <w:pPr>
        <w:pStyle w:val="Textoindependiente"/>
        <w:tabs>
          <w:tab w:val="left" w:pos="4580"/>
        </w:tabs>
        <w:ind w:left="260"/>
      </w:pPr>
      <w:r>
        <w:t xml:space="preserve">Ponente </w:t>
      </w:r>
      <w:r>
        <w:rPr>
          <w:spacing w:val="-2"/>
        </w:rPr>
        <w:t>Coordinador</w:t>
      </w:r>
      <w:r>
        <w:tab/>
      </w:r>
      <w:r>
        <w:rPr>
          <w:spacing w:val="-2"/>
        </w:rPr>
        <w:t>Ponente</w:t>
      </w:r>
    </w:p>
    <w:p w:rsidR="00C97009" w:rsidRDefault="0098688F">
      <w:pPr>
        <w:pStyle w:val="Textoindependiente"/>
        <w:tabs>
          <w:tab w:val="left" w:pos="4580"/>
        </w:tabs>
        <w:ind w:left="260"/>
      </w:pPr>
      <w:r>
        <w:t xml:space="preserve">Concejal de Bogotá </w:t>
      </w:r>
      <w:r>
        <w:rPr>
          <w:spacing w:val="-4"/>
        </w:rPr>
        <w:t>D.C.</w:t>
      </w:r>
      <w:r>
        <w:tab/>
        <w:t>Concejal</w:t>
      </w:r>
      <w:r>
        <w:rPr>
          <w:spacing w:val="-2"/>
        </w:rPr>
        <w:t xml:space="preserve"> </w:t>
      </w:r>
      <w:r>
        <w:t xml:space="preserve">de Bogotá </w:t>
      </w:r>
      <w:r>
        <w:rPr>
          <w:spacing w:val="-4"/>
        </w:rPr>
        <w:t>D.C.</w:t>
      </w:r>
    </w:p>
    <w:p w:rsidR="00C97009" w:rsidRDefault="0098688F">
      <w:pPr>
        <w:pStyle w:val="Textoindependiente"/>
        <w:tabs>
          <w:tab w:val="left" w:pos="4580"/>
        </w:tabs>
        <w:ind w:left="260"/>
      </w:pPr>
      <w:r>
        <w:t xml:space="preserve">Partido Nuevo </w:t>
      </w:r>
      <w:r>
        <w:rPr>
          <w:spacing w:val="-2"/>
        </w:rPr>
        <w:t>Liberalismo</w:t>
      </w:r>
      <w:r>
        <w:tab/>
        <w:t>Partido</w:t>
      </w:r>
      <w:r>
        <w:rPr>
          <w:spacing w:val="-2"/>
        </w:rPr>
        <w:t xml:space="preserve"> </w:t>
      </w:r>
      <w:r>
        <w:t xml:space="preserve">Centro </w:t>
      </w:r>
      <w:r>
        <w:rPr>
          <w:spacing w:val="-2"/>
        </w:rPr>
        <w:t>Democrático</w:t>
      </w:r>
    </w:p>
    <w:sectPr w:rsidR="00C97009">
      <w:pgSz w:w="12240" w:h="15840"/>
      <w:pgMar w:top="2420" w:right="1440" w:bottom="880" w:left="1440" w:header="1030" w:footer="6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688F" w:rsidRDefault="0098688F">
      <w:r>
        <w:separator/>
      </w:r>
    </w:p>
  </w:endnote>
  <w:endnote w:type="continuationSeparator" w:id="0">
    <w:p w:rsidR="0098688F" w:rsidRDefault="0098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009" w:rsidRDefault="0098688F">
    <w:pPr>
      <w:pStyle w:val="Textoindependiente"/>
      <w:spacing w:line="14" w:lineRule="auto"/>
    </w:pPr>
    <w:r>
      <w:rPr>
        <w:noProof/>
        <w:lang w:val="es-CO" w:eastAsia="es-CO"/>
      </w:rPr>
      <mc:AlternateContent>
        <mc:Choice Requires="wps">
          <w:drawing>
            <wp:anchor distT="0" distB="0" distL="0" distR="0" simplePos="0" relativeHeight="487390208" behindDoc="1" locked="0" layoutInCell="1" allowOverlap="1">
              <wp:simplePos x="0" y="0"/>
              <wp:positionH relativeFrom="page">
                <wp:posOffset>3712550</wp:posOffset>
              </wp:positionH>
              <wp:positionV relativeFrom="page">
                <wp:posOffset>9479760</wp:posOffset>
              </wp:positionV>
              <wp:extent cx="629920" cy="13906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39065"/>
                      </a:xfrm>
                      <a:prstGeom prst="rect">
                        <a:avLst/>
                      </a:prstGeom>
                    </wps:spPr>
                    <wps:txbx>
                      <w:txbxContent>
                        <w:p w:rsidR="00C97009" w:rsidRDefault="0098688F">
                          <w:pPr>
                            <w:spacing w:before="14"/>
                            <w:ind w:left="20"/>
                            <w:rPr>
                              <w:sz w:val="16"/>
                            </w:rPr>
                          </w:pPr>
                          <w:r>
                            <w:rPr>
                              <w:sz w:val="16"/>
                            </w:rPr>
                            <w:t>Pág</w:t>
                          </w:r>
                          <w:r>
                            <w:rPr>
                              <w:spacing w:val="-2"/>
                              <w:sz w:val="16"/>
                            </w:rPr>
                            <w:t xml:space="preserve"> </w:t>
                          </w:r>
                          <w:r>
                            <w:rPr>
                              <w:sz w:val="16"/>
                            </w:rPr>
                            <w:fldChar w:fldCharType="begin"/>
                          </w:r>
                          <w:r>
                            <w:rPr>
                              <w:sz w:val="16"/>
                            </w:rPr>
                            <w:instrText xml:space="preserve"> PAGE </w:instrText>
                          </w:r>
                          <w:r>
                            <w:rPr>
                              <w:sz w:val="16"/>
                            </w:rPr>
                            <w:fldChar w:fldCharType="separate"/>
                          </w:r>
                          <w:r w:rsidR="00C16A5D">
                            <w:rPr>
                              <w:noProof/>
                              <w:sz w:val="16"/>
                            </w:rPr>
                            <w:t>2</w:t>
                          </w:r>
                          <w:r>
                            <w:rPr>
                              <w:sz w:val="16"/>
                            </w:rPr>
                            <w:fldChar w:fldCharType="end"/>
                          </w:r>
                          <w:r>
                            <w:rPr>
                              <w:spacing w:val="-2"/>
                              <w:sz w:val="16"/>
                            </w:rPr>
                            <w:t xml:space="preserve"> </w:t>
                          </w:r>
                          <w:r>
                            <w:rPr>
                              <w:sz w:val="16"/>
                            </w:rPr>
                            <w:t>de</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sidR="00C16A5D">
                            <w:rPr>
                              <w:noProof/>
                              <w:spacing w:val="-5"/>
                              <w:sz w:val="16"/>
                            </w:rPr>
                            <w:t>12</w:t>
                          </w:r>
                          <w:r>
                            <w:rPr>
                              <w:spacing w:val="-5"/>
                              <w:sz w:val="16"/>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0" o:spid="_x0000_s1030" type="#_x0000_t202" style="position:absolute;margin-left:292.35pt;margin-top:746.45pt;width:49.6pt;height:10.95pt;z-index:-159262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" filled="f" stroked="f">
              <v:path arrowok="t"/>
              <v:textbox inset="0,0,0,0">
                <w:txbxContent>
                  <w:p w:rsidR="00C97009" w:rsidRDefault="0098688F">
                    <w:pPr>
                      <w:spacing w:before="14"/>
                      <w:ind w:left="20"/>
                      <w:rPr>
                        <w:sz w:val="16"/>
                      </w:rPr>
                    </w:pPr>
                    <w:r>
                      <w:rPr>
                        <w:sz w:val="16"/>
                      </w:rPr>
                      <w:t>Pág</w:t>
                    </w:r>
                    <w:r>
                      <w:rPr>
                        <w:spacing w:val="-2"/>
                        <w:sz w:val="16"/>
                      </w:rPr>
                      <w:t xml:space="preserve"> </w:t>
                    </w:r>
                    <w:r>
                      <w:rPr>
                        <w:sz w:val="16"/>
                      </w:rPr>
                      <w:fldChar w:fldCharType="begin"/>
                    </w:r>
                    <w:r>
                      <w:rPr>
                        <w:sz w:val="16"/>
                      </w:rPr>
                      <w:instrText xml:space="preserve"> PAGE </w:instrText>
                    </w:r>
                    <w:r>
                      <w:rPr>
                        <w:sz w:val="16"/>
                      </w:rPr>
                      <w:fldChar w:fldCharType="separate"/>
                    </w:r>
                    <w:r w:rsidR="00C16A5D">
                      <w:rPr>
                        <w:noProof/>
                        <w:sz w:val="16"/>
                      </w:rPr>
                      <w:t>2</w:t>
                    </w:r>
                    <w:r>
                      <w:rPr>
                        <w:sz w:val="16"/>
                      </w:rPr>
                      <w:fldChar w:fldCharType="end"/>
                    </w:r>
                    <w:r>
                      <w:rPr>
                        <w:spacing w:val="-2"/>
                        <w:sz w:val="16"/>
                      </w:rPr>
                      <w:t xml:space="preserve"> </w:t>
                    </w:r>
                    <w:r>
                      <w:rPr>
                        <w:sz w:val="16"/>
                      </w:rPr>
                      <w:t>de</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sidR="00C16A5D">
                      <w:rPr>
                        <w:noProof/>
                        <w:spacing w:val="-5"/>
                        <w:sz w:val="16"/>
                      </w:rPr>
                      <w:t>12</w:t>
                    </w:r>
                    <w:r>
                      <w:rPr>
                        <w:spacing w:val="-5"/>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688F" w:rsidRDefault="0098688F">
      <w:r>
        <w:separator/>
      </w:r>
    </w:p>
  </w:footnote>
  <w:footnote w:type="continuationSeparator" w:id="0">
    <w:p w:rsidR="0098688F" w:rsidRDefault="00986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009" w:rsidRDefault="0098688F">
    <w:pPr>
      <w:pStyle w:val="Textoindependiente"/>
      <w:spacing w:line="14" w:lineRule="auto"/>
    </w:pPr>
    <w:r>
      <w:rPr>
        <w:noProof/>
        <w:lang w:val="es-CO" w:eastAsia="es-CO"/>
      </w:rPr>
      <mc:AlternateContent>
        <mc:Choice Requires="wps">
          <w:drawing>
            <wp:anchor distT="0" distB="0" distL="0" distR="0" simplePos="0" relativeHeight="15730688" behindDoc="0" locked="0" layoutInCell="1" allowOverlap="1">
              <wp:simplePos x="0" y="0"/>
              <wp:positionH relativeFrom="page">
                <wp:posOffset>1041400</wp:posOffset>
              </wp:positionH>
              <wp:positionV relativeFrom="page">
                <wp:posOffset>647699</wp:posOffset>
              </wp:positionV>
              <wp:extent cx="5689600" cy="90043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89600" cy="900430"/>
                      </a:xfrm>
                      <a:prstGeom prst="rect">
                        <a:avLst/>
                      </a:prstGeom>
                    </wps:spPr>
                    <wps:txbx>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40"/>
                            <w:gridCol w:w="4240"/>
                            <w:gridCol w:w="2240"/>
                          </w:tblGrid>
                          <w:tr w:rsidR="00C97009">
                            <w:trPr>
                              <w:trHeight w:val="439"/>
                            </w:trPr>
                            <w:tc>
                              <w:tcPr>
                                <w:tcW w:w="2340" w:type="dxa"/>
                                <w:vMerge w:val="restart"/>
                              </w:tcPr>
                              <w:p w:rsidR="00C97009" w:rsidRDefault="00C97009">
                                <w:pPr>
                                  <w:pStyle w:val="TableParagraph"/>
                                  <w:ind w:left="0"/>
                                  <w:rPr>
                                    <w:rFonts w:ascii="Times New Roman"/>
                                    <w:sz w:val="18"/>
                                  </w:rPr>
                                </w:pPr>
                              </w:p>
                            </w:tc>
                            <w:tc>
                              <w:tcPr>
                                <w:tcW w:w="4240" w:type="dxa"/>
                              </w:tcPr>
                              <w:p w:rsidR="00C97009" w:rsidRDefault="0098688F">
                                <w:pPr>
                                  <w:pStyle w:val="TableParagraph"/>
                                  <w:spacing w:before="122"/>
                                  <w:ind w:left="694"/>
                                  <w:rPr>
                                    <w:sz w:val="18"/>
                                  </w:rPr>
                                </w:pPr>
                                <w:r>
                                  <w:rPr>
                                    <w:sz w:val="18"/>
                                  </w:rPr>
                                  <w:t xml:space="preserve">PROCESO GESTIÓN </w:t>
                                </w:r>
                                <w:r>
                                  <w:rPr>
                                    <w:spacing w:val="-2"/>
                                    <w:sz w:val="18"/>
                                  </w:rPr>
                                  <w:t>NORMATIVA</w:t>
                                </w:r>
                              </w:p>
                            </w:tc>
                            <w:tc>
                              <w:tcPr>
                                <w:tcW w:w="2240" w:type="dxa"/>
                              </w:tcPr>
                              <w:p w:rsidR="00C97009" w:rsidRDefault="0098688F">
                                <w:pPr>
                                  <w:pStyle w:val="TableParagraph"/>
                                  <w:spacing w:before="133"/>
                                  <w:ind w:left="71"/>
                                  <w:rPr>
                                    <w:sz w:val="16"/>
                                  </w:rPr>
                                </w:pPr>
                                <w:r>
                                  <w:rPr>
                                    <w:spacing w:val="-2"/>
                                    <w:sz w:val="16"/>
                                  </w:rPr>
                                  <w:t>CÓDIGO</w:t>
                                </w:r>
                                <w:r>
                                  <w:rPr>
                                    <w:color w:val="3366FF"/>
                                    <w:spacing w:val="-2"/>
                                    <w:sz w:val="16"/>
                                  </w:rPr>
                                  <w:t>:</w:t>
                                </w:r>
                                <w:r>
                                  <w:rPr>
                                    <w:color w:val="3366FF"/>
                                    <w:spacing w:val="6"/>
                                    <w:sz w:val="16"/>
                                  </w:rPr>
                                  <w:t xml:space="preserve"> </w:t>
                                </w:r>
                                <w:r>
                                  <w:rPr>
                                    <w:spacing w:val="-2"/>
                                    <w:sz w:val="16"/>
                                  </w:rPr>
                                  <w:t>GNV-FO-</w:t>
                                </w:r>
                                <w:r>
                                  <w:rPr>
                                    <w:spacing w:val="-5"/>
                                    <w:sz w:val="16"/>
                                  </w:rPr>
                                  <w:t>002</w:t>
                                </w:r>
                              </w:p>
                            </w:tc>
                          </w:tr>
                          <w:tr w:rsidR="00C97009">
                            <w:trPr>
                              <w:trHeight w:val="439"/>
                            </w:trPr>
                            <w:tc>
                              <w:tcPr>
                                <w:tcW w:w="2340" w:type="dxa"/>
                                <w:vMerge/>
                                <w:tcBorders>
                                  <w:top w:val="nil"/>
                                </w:tcBorders>
                              </w:tcPr>
                              <w:p w:rsidR="00C97009" w:rsidRDefault="00C97009">
                                <w:pPr>
                                  <w:rPr>
                                    <w:sz w:val="2"/>
                                    <w:szCs w:val="2"/>
                                  </w:rPr>
                                </w:pPr>
                              </w:p>
                            </w:tc>
                            <w:tc>
                              <w:tcPr>
                                <w:tcW w:w="4240" w:type="dxa"/>
                                <w:vMerge w:val="restart"/>
                              </w:tcPr>
                              <w:p w:rsidR="00C97009" w:rsidRDefault="00C97009">
                                <w:pPr>
                                  <w:pStyle w:val="TableParagraph"/>
                                  <w:spacing w:before="117"/>
                                  <w:ind w:left="0"/>
                                  <w:rPr>
                                    <w:sz w:val="20"/>
                                  </w:rPr>
                                </w:pPr>
                              </w:p>
                              <w:p w:rsidR="00C97009" w:rsidRDefault="0098688F">
                                <w:pPr>
                                  <w:pStyle w:val="TableParagraph"/>
                                  <w:spacing w:before="1"/>
                                  <w:ind w:left="723"/>
                                  <w:rPr>
                                    <w:sz w:val="20"/>
                                  </w:rPr>
                                </w:pPr>
                                <w:r>
                                  <w:rPr>
                                    <w:spacing w:val="-2"/>
                                    <w:sz w:val="20"/>
                                  </w:rPr>
                                  <w:t>PRESENTACIÓN PONENCIAS</w:t>
                                </w:r>
                              </w:p>
                            </w:tc>
                            <w:tc>
                              <w:tcPr>
                                <w:tcW w:w="2240" w:type="dxa"/>
                              </w:tcPr>
                              <w:p w:rsidR="00C97009" w:rsidRDefault="0098688F">
                                <w:pPr>
                                  <w:pStyle w:val="TableParagraph"/>
                                  <w:spacing w:before="138"/>
                                  <w:ind w:left="71"/>
                                  <w:rPr>
                                    <w:sz w:val="16"/>
                                  </w:rPr>
                                </w:pPr>
                                <w:r>
                                  <w:rPr>
                                    <w:sz w:val="16"/>
                                  </w:rPr>
                                  <w:t>VERSIÓN:</w:t>
                                </w:r>
                                <w:r>
                                  <w:rPr>
                                    <w:spacing w:val="40"/>
                                    <w:sz w:val="16"/>
                                  </w:rPr>
                                  <w:t xml:space="preserve">  </w:t>
                                </w:r>
                                <w:r>
                                  <w:rPr>
                                    <w:spacing w:val="-5"/>
                                    <w:sz w:val="16"/>
                                  </w:rPr>
                                  <w:t>01</w:t>
                                </w:r>
                              </w:p>
                            </w:tc>
                          </w:tr>
                          <w:tr w:rsidR="00C97009">
                            <w:trPr>
                              <w:trHeight w:val="460"/>
                            </w:trPr>
                            <w:tc>
                              <w:tcPr>
                                <w:tcW w:w="2340" w:type="dxa"/>
                                <w:vMerge/>
                                <w:tcBorders>
                                  <w:top w:val="nil"/>
                                </w:tcBorders>
                              </w:tcPr>
                              <w:p w:rsidR="00C97009" w:rsidRDefault="00C97009">
                                <w:pPr>
                                  <w:rPr>
                                    <w:sz w:val="2"/>
                                    <w:szCs w:val="2"/>
                                  </w:rPr>
                                </w:pPr>
                              </w:p>
                            </w:tc>
                            <w:tc>
                              <w:tcPr>
                                <w:tcW w:w="4240" w:type="dxa"/>
                                <w:vMerge/>
                                <w:tcBorders>
                                  <w:top w:val="nil"/>
                                </w:tcBorders>
                              </w:tcPr>
                              <w:p w:rsidR="00C97009" w:rsidRDefault="00C97009">
                                <w:pPr>
                                  <w:rPr>
                                    <w:sz w:val="2"/>
                                    <w:szCs w:val="2"/>
                                  </w:rPr>
                                </w:pPr>
                              </w:p>
                            </w:tc>
                            <w:tc>
                              <w:tcPr>
                                <w:tcW w:w="2240" w:type="dxa"/>
                              </w:tcPr>
                              <w:p w:rsidR="00C97009" w:rsidRDefault="0098688F">
                                <w:pPr>
                                  <w:pStyle w:val="TableParagraph"/>
                                  <w:spacing w:before="143"/>
                                  <w:ind w:left="71"/>
                                  <w:rPr>
                                    <w:sz w:val="16"/>
                                  </w:rPr>
                                </w:pPr>
                                <w:r>
                                  <w:rPr>
                                    <w:spacing w:val="-2"/>
                                    <w:sz w:val="16"/>
                                  </w:rPr>
                                  <w:t>FECHA:</w:t>
                                </w:r>
                                <w:r>
                                  <w:rPr>
                                    <w:spacing w:val="13"/>
                                    <w:sz w:val="16"/>
                                  </w:rPr>
                                  <w:t xml:space="preserve"> </w:t>
                                </w:r>
                                <w:r>
                                  <w:rPr>
                                    <w:spacing w:val="-2"/>
                                    <w:sz w:val="16"/>
                                  </w:rPr>
                                  <w:t>14-Nov-</w:t>
                                </w:r>
                                <w:r>
                                  <w:rPr>
                                    <w:spacing w:val="-4"/>
                                    <w:sz w:val="16"/>
                                  </w:rPr>
                                  <w:t>2019</w:t>
                                </w:r>
                              </w:p>
                            </w:tc>
                          </w:tr>
                        </w:tbl>
                        <w:p w:rsidR="00C97009" w:rsidRDefault="00C97009">
                          <w:pPr>
                            <w:pStyle w:val="Textoindependiente"/>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29" type="#_x0000_t202" style="position:absolute;margin-left:82pt;margin-top:51pt;width:448pt;height:70.9pt;z-index:157306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" filled="f" stroked="f">
              <v:path arrowok="t"/>
              <v:textbox inset="0,0,0,0">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40"/>
                      <w:gridCol w:w="4240"/>
                      <w:gridCol w:w="2240"/>
                    </w:tblGrid>
                    <w:tr w:rsidR="00C97009">
                      <w:trPr>
                        <w:trHeight w:val="439"/>
                      </w:trPr>
                      <w:tc>
                        <w:tcPr>
                          <w:tcW w:w="2340" w:type="dxa"/>
                          <w:vMerge w:val="restart"/>
                        </w:tcPr>
                        <w:p w:rsidR="00C97009" w:rsidRDefault="00C97009">
                          <w:pPr>
                            <w:pStyle w:val="TableParagraph"/>
                            <w:ind w:left="0"/>
                            <w:rPr>
                              <w:rFonts w:ascii="Times New Roman"/>
                              <w:sz w:val="18"/>
                            </w:rPr>
                          </w:pPr>
                        </w:p>
                      </w:tc>
                      <w:tc>
                        <w:tcPr>
                          <w:tcW w:w="4240" w:type="dxa"/>
                        </w:tcPr>
                        <w:p w:rsidR="00C97009" w:rsidRDefault="0098688F">
                          <w:pPr>
                            <w:pStyle w:val="TableParagraph"/>
                            <w:spacing w:before="122"/>
                            <w:ind w:left="694"/>
                            <w:rPr>
                              <w:sz w:val="18"/>
                            </w:rPr>
                          </w:pPr>
                          <w:r>
                            <w:rPr>
                              <w:sz w:val="18"/>
                            </w:rPr>
                            <w:t xml:space="preserve">PROCESO GESTIÓN </w:t>
                          </w:r>
                          <w:r>
                            <w:rPr>
                              <w:spacing w:val="-2"/>
                              <w:sz w:val="18"/>
                            </w:rPr>
                            <w:t>NORMATIVA</w:t>
                          </w:r>
                        </w:p>
                      </w:tc>
                      <w:tc>
                        <w:tcPr>
                          <w:tcW w:w="2240" w:type="dxa"/>
                        </w:tcPr>
                        <w:p w:rsidR="00C97009" w:rsidRDefault="0098688F">
                          <w:pPr>
                            <w:pStyle w:val="TableParagraph"/>
                            <w:spacing w:before="133"/>
                            <w:ind w:left="71"/>
                            <w:rPr>
                              <w:sz w:val="16"/>
                            </w:rPr>
                          </w:pPr>
                          <w:r>
                            <w:rPr>
                              <w:spacing w:val="-2"/>
                              <w:sz w:val="16"/>
                            </w:rPr>
                            <w:t>CÓDIGO</w:t>
                          </w:r>
                          <w:r>
                            <w:rPr>
                              <w:color w:val="3366FF"/>
                              <w:spacing w:val="-2"/>
                              <w:sz w:val="16"/>
                            </w:rPr>
                            <w:t>:</w:t>
                          </w:r>
                          <w:r>
                            <w:rPr>
                              <w:color w:val="3366FF"/>
                              <w:spacing w:val="6"/>
                              <w:sz w:val="16"/>
                            </w:rPr>
                            <w:t xml:space="preserve"> </w:t>
                          </w:r>
                          <w:r>
                            <w:rPr>
                              <w:spacing w:val="-2"/>
                              <w:sz w:val="16"/>
                            </w:rPr>
                            <w:t>GNV-FO-</w:t>
                          </w:r>
                          <w:r>
                            <w:rPr>
                              <w:spacing w:val="-5"/>
                              <w:sz w:val="16"/>
                            </w:rPr>
                            <w:t>002</w:t>
                          </w:r>
                        </w:p>
                      </w:tc>
                    </w:tr>
                    <w:tr w:rsidR="00C97009">
                      <w:trPr>
                        <w:trHeight w:val="439"/>
                      </w:trPr>
                      <w:tc>
                        <w:tcPr>
                          <w:tcW w:w="2340" w:type="dxa"/>
                          <w:vMerge/>
                          <w:tcBorders>
                            <w:top w:val="nil"/>
                          </w:tcBorders>
                        </w:tcPr>
                        <w:p w:rsidR="00C97009" w:rsidRDefault="00C97009">
                          <w:pPr>
                            <w:rPr>
                              <w:sz w:val="2"/>
                              <w:szCs w:val="2"/>
                            </w:rPr>
                          </w:pPr>
                        </w:p>
                      </w:tc>
                      <w:tc>
                        <w:tcPr>
                          <w:tcW w:w="4240" w:type="dxa"/>
                          <w:vMerge w:val="restart"/>
                        </w:tcPr>
                        <w:p w:rsidR="00C97009" w:rsidRDefault="00C97009">
                          <w:pPr>
                            <w:pStyle w:val="TableParagraph"/>
                            <w:spacing w:before="117"/>
                            <w:ind w:left="0"/>
                            <w:rPr>
                              <w:sz w:val="20"/>
                            </w:rPr>
                          </w:pPr>
                        </w:p>
                        <w:p w:rsidR="00C97009" w:rsidRDefault="0098688F">
                          <w:pPr>
                            <w:pStyle w:val="TableParagraph"/>
                            <w:spacing w:before="1"/>
                            <w:ind w:left="723"/>
                            <w:rPr>
                              <w:sz w:val="20"/>
                            </w:rPr>
                          </w:pPr>
                          <w:r>
                            <w:rPr>
                              <w:spacing w:val="-2"/>
                              <w:sz w:val="20"/>
                            </w:rPr>
                            <w:t>PRESENTACIÓN PONENCIAS</w:t>
                          </w:r>
                        </w:p>
                      </w:tc>
                      <w:tc>
                        <w:tcPr>
                          <w:tcW w:w="2240" w:type="dxa"/>
                        </w:tcPr>
                        <w:p w:rsidR="00C97009" w:rsidRDefault="0098688F">
                          <w:pPr>
                            <w:pStyle w:val="TableParagraph"/>
                            <w:spacing w:before="138"/>
                            <w:ind w:left="71"/>
                            <w:rPr>
                              <w:sz w:val="16"/>
                            </w:rPr>
                          </w:pPr>
                          <w:r>
                            <w:rPr>
                              <w:sz w:val="16"/>
                            </w:rPr>
                            <w:t>VERSIÓN:</w:t>
                          </w:r>
                          <w:r>
                            <w:rPr>
                              <w:spacing w:val="40"/>
                              <w:sz w:val="16"/>
                            </w:rPr>
                            <w:t xml:space="preserve">  </w:t>
                          </w:r>
                          <w:r>
                            <w:rPr>
                              <w:spacing w:val="-5"/>
                              <w:sz w:val="16"/>
                            </w:rPr>
                            <w:t>01</w:t>
                          </w:r>
                        </w:p>
                      </w:tc>
                    </w:tr>
                    <w:tr w:rsidR="00C97009">
                      <w:trPr>
                        <w:trHeight w:val="460"/>
                      </w:trPr>
                      <w:tc>
                        <w:tcPr>
                          <w:tcW w:w="2340" w:type="dxa"/>
                          <w:vMerge/>
                          <w:tcBorders>
                            <w:top w:val="nil"/>
                          </w:tcBorders>
                        </w:tcPr>
                        <w:p w:rsidR="00C97009" w:rsidRDefault="00C97009">
                          <w:pPr>
                            <w:rPr>
                              <w:sz w:val="2"/>
                              <w:szCs w:val="2"/>
                            </w:rPr>
                          </w:pPr>
                        </w:p>
                      </w:tc>
                      <w:tc>
                        <w:tcPr>
                          <w:tcW w:w="4240" w:type="dxa"/>
                          <w:vMerge/>
                          <w:tcBorders>
                            <w:top w:val="nil"/>
                          </w:tcBorders>
                        </w:tcPr>
                        <w:p w:rsidR="00C97009" w:rsidRDefault="00C97009">
                          <w:pPr>
                            <w:rPr>
                              <w:sz w:val="2"/>
                              <w:szCs w:val="2"/>
                            </w:rPr>
                          </w:pPr>
                        </w:p>
                      </w:tc>
                      <w:tc>
                        <w:tcPr>
                          <w:tcW w:w="2240" w:type="dxa"/>
                        </w:tcPr>
                        <w:p w:rsidR="00C97009" w:rsidRDefault="0098688F">
                          <w:pPr>
                            <w:pStyle w:val="TableParagraph"/>
                            <w:spacing w:before="143"/>
                            <w:ind w:left="71"/>
                            <w:rPr>
                              <w:sz w:val="16"/>
                            </w:rPr>
                          </w:pPr>
                          <w:r>
                            <w:rPr>
                              <w:spacing w:val="-2"/>
                              <w:sz w:val="16"/>
                            </w:rPr>
                            <w:t>FECHA:</w:t>
                          </w:r>
                          <w:r>
                            <w:rPr>
                              <w:spacing w:val="13"/>
                              <w:sz w:val="16"/>
                            </w:rPr>
                            <w:t xml:space="preserve"> </w:t>
                          </w:r>
                          <w:r>
                            <w:rPr>
                              <w:spacing w:val="-2"/>
                              <w:sz w:val="16"/>
                            </w:rPr>
                            <w:t>14-Nov-</w:t>
                          </w:r>
                          <w:r>
                            <w:rPr>
                              <w:spacing w:val="-4"/>
                              <w:sz w:val="16"/>
                            </w:rPr>
                            <w:t>2019</w:t>
                          </w:r>
                        </w:p>
                      </w:tc>
                    </w:tr>
                  </w:tbl>
                  <w:p w:rsidR="00C97009" w:rsidRDefault="00C97009">
                    <w:pPr>
                      <w:pStyle w:val="Textoindependiente"/>
                    </w:pPr>
                  </w:p>
                </w:txbxContent>
              </v:textbox>
              <w10:wrap anchorx="page" anchory="page"/>
            </v:shape>
          </w:pict>
        </mc:Fallback>
      </mc:AlternateContent>
    </w:r>
    <w:r>
      <w:rPr>
        <w:noProof/>
        <w:lang w:val="es-CO" w:eastAsia="es-CO"/>
      </w:rPr>
      <w:drawing>
        <wp:anchor distT="0" distB="0" distL="0" distR="0" simplePos="0" relativeHeight="487389696" behindDoc="1" locked="0" layoutInCell="1" allowOverlap="1">
          <wp:simplePos x="0" y="0"/>
          <wp:positionH relativeFrom="page">
            <wp:posOffset>1384934</wp:posOffset>
          </wp:positionH>
          <wp:positionV relativeFrom="page">
            <wp:posOffset>689211</wp:posOffset>
          </wp:positionV>
          <wp:extent cx="752474" cy="819150"/>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52474" cy="8191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77B92"/>
    <w:multiLevelType w:val="hybridMultilevel"/>
    <w:tmpl w:val="E0CECD46"/>
    <w:lvl w:ilvl="0" w:tplc="A496BE0E">
      <w:start w:val="1"/>
      <w:numFmt w:val="upperLetter"/>
      <w:lvlText w:val="%1."/>
      <w:lvlJc w:val="left"/>
      <w:pPr>
        <w:ind w:left="621" w:hanging="360"/>
        <w:jc w:val="left"/>
      </w:pPr>
      <w:rPr>
        <w:rFonts w:hint="default"/>
        <w:spacing w:val="-1"/>
        <w:w w:val="100"/>
        <w:lang w:val="es-ES" w:eastAsia="en-US" w:bidi="ar-SA"/>
      </w:rPr>
    </w:lvl>
    <w:lvl w:ilvl="1" w:tplc="C90ECD8E">
      <w:numFmt w:val="bullet"/>
      <w:lvlText w:val="●"/>
      <w:lvlJc w:val="left"/>
      <w:pPr>
        <w:ind w:left="981" w:hanging="360"/>
      </w:pPr>
      <w:rPr>
        <w:rFonts w:ascii="Arial" w:eastAsia="Arial" w:hAnsi="Arial" w:cs="Arial" w:hint="default"/>
        <w:spacing w:val="0"/>
        <w:w w:val="100"/>
        <w:lang w:val="es-ES" w:eastAsia="en-US" w:bidi="ar-SA"/>
      </w:rPr>
    </w:lvl>
    <w:lvl w:ilvl="2" w:tplc="61C8CAFE">
      <w:start w:val="1"/>
      <w:numFmt w:val="lowerLetter"/>
      <w:lvlText w:val="%3."/>
      <w:lvlJc w:val="left"/>
      <w:pPr>
        <w:ind w:left="981" w:hanging="253"/>
        <w:jc w:val="left"/>
      </w:pPr>
      <w:rPr>
        <w:rFonts w:ascii="Arial MT" w:eastAsia="Arial MT" w:hAnsi="Arial MT" w:cs="Arial MT" w:hint="default"/>
        <w:b w:val="0"/>
        <w:bCs w:val="0"/>
        <w:i w:val="0"/>
        <w:iCs w:val="0"/>
        <w:spacing w:val="-1"/>
        <w:w w:val="100"/>
        <w:sz w:val="20"/>
        <w:szCs w:val="20"/>
        <w:lang w:val="es-ES" w:eastAsia="en-US" w:bidi="ar-SA"/>
      </w:rPr>
    </w:lvl>
    <w:lvl w:ilvl="3" w:tplc="F7225C8C">
      <w:numFmt w:val="bullet"/>
      <w:lvlText w:val="•"/>
      <w:lvlJc w:val="left"/>
      <w:pPr>
        <w:ind w:left="2842" w:hanging="253"/>
      </w:pPr>
      <w:rPr>
        <w:rFonts w:hint="default"/>
        <w:lang w:val="es-ES" w:eastAsia="en-US" w:bidi="ar-SA"/>
      </w:rPr>
    </w:lvl>
    <w:lvl w:ilvl="4" w:tplc="FBAEF87C">
      <w:numFmt w:val="bullet"/>
      <w:lvlText w:val="•"/>
      <w:lvlJc w:val="left"/>
      <w:pPr>
        <w:ind w:left="3773" w:hanging="253"/>
      </w:pPr>
      <w:rPr>
        <w:rFonts w:hint="default"/>
        <w:lang w:val="es-ES" w:eastAsia="en-US" w:bidi="ar-SA"/>
      </w:rPr>
    </w:lvl>
    <w:lvl w:ilvl="5" w:tplc="6A580FCE">
      <w:numFmt w:val="bullet"/>
      <w:lvlText w:val="•"/>
      <w:lvlJc w:val="left"/>
      <w:pPr>
        <w:ind w:left="4704" w:hanging="253"/>
      </w:pPr>
      <w:rPr>
        <w:rFonts w:hint="default"/>
        <w:lang w:val="es-ES" w:eastAsia="en-US" w:bidi="ar-SA"/>
      </w:rPr>
    </w:lvl>
    <w:lvl w:ilvl="6" w:tplc="CAB2C716">
      <w:numFmt w:val="bullet"/>
      <w:lvlText w:val="•"/>
      <w:lvlJc w:val="left"/>
      <w:pPr>
        <w:ind w:left="5635" w:hanging="253"/>
      </w:pPr>
      <w:rPr>
        <w:rFonts w:hint="default"/>
        <w:lang w:val="es-ES" w:eastAsia="en-US" w:bidi="ar-SA"/>
      </w:rPr>
    </w:lvl>
    <w:lvl w:ilvl="7" w:tplc="4DAE99F2">
      <w:numFmt w:val="bullet"/>
      <w:lvlText w:val="•"/>
      <w:lvlJc w:val="left"/>
      <w:pPr>
        <w:ind w:left="6566" w:hanging="253"/>
      </w:pPr>
      <w:rPr>
        <w:rFonts w:hint="default"/>
        <w:lang w:val="es-ES" w:eastAsia="en-US" w:bidi="ar-SA"/>
      </w:rPr>
    </w:lvl>
    <w:lvl w:ilvl="8" w:tplc="50F42E34">
      <w:numFmt w:val="bullet"/>
      <w:lvlText w:val="•"/>
      <w:lvlJc w:val="left"/>
      <w:pPr>
        <w:ind w:left="7497" w:hanging="253"/>
      </w:pPr>
      <w:rPr>
        <w:rFonts w:hint="default"/>
        <w:lang w:val="es-ES" w:eastAsia="en-US" w:bidi="ar-SA"/>
      </w:rPr>
    </w:lvl>
  </w:abstractNum>
  <w:abstractNum w:abstractNumId="1" w15:restartNumberingAfterBreak="0">
    <w:nsid w:val="69AE14BE"/>
    <w:multiLevelType w:val="multilevel"/>
    <w:tmpl w:val="8A4E4DBE"/>
    <w:lvl w:ilvl="0">
      <w:start w:val="1"/>
      <w:numFmt w:val="decimal"/>
      <w:lvlText w:val="%1."/>
      <w:lvlJc w:val="left"/>
      <w:pPr>
        <w:ind w:left="981" w:hanging="720"/>
        <w:jc w:val="left"/>
      </w:pPr>
      <w:rPr>
        <w:rFonts w:ascii="Arial" w:eastAsia="Arial" w:hAnsi="Arial" w:cs="Arial" w:hint="default"/>
        <w:b/>
        <w:bCs/>
        <w:i w:val="0"/>
        <w:iCs w:val="0"/>
        <w:spacing w:val="-1"/>
        <w:w w:val="100"/>
        <w:sz w:val="20"/>
        <w:szCs w:val="20"/>
        <w:lang w:val="es-ES" w:eastAsia="en-US" w:bidi="ar-SA"/>
      </w:rPr>
    </w:lvl>
    <w:lvl w:ilvl="1">
      <w:start w:val="1"/>
      <w:numFmt w:val="decimal"/>
      <w:lvlText w:val="%1.%2"/>
      <w:lvlJc w:val="left"/>
      <w:pPr>
        <w:ind w:left="594" w:hanging="334"/>
        <w:jc w:val="left"/>
      </w:pPr>
      <w:rPr>
        <w:rFonts w:hint="default"/>
        <w:spacing w:val="-1"/>
        <w:w w:val="100"/>
        <w:lang w:val="es-ES" w:eastAsia="en-US" w:bidi="ar-SA"/>
      </w:rPr>
    </w:lvl>
    <w:lvl w:ilvl="2">
      <w:numFmt w:val="bullet"/>
      <w:lvlText w:val="●"/>
      <w:lvlJc w:val="left"/>
      <w:pPr>
        <w:ind w:left="981" w:hanging="360"/>
      </w:pPr>
      <w:rPr>
        <w:rFonts w:ascii="Arial MT" w:eastAsia="Arial MT" w:hAnsi="Arial MT" w:cs="Arial MT" w:hint="default"/>
        <w:spacing w:val="0"/>
        <w:w w:val="60"/>
        <w:lang w:val="es-ES" w:eastAsia="en-US" w:bidi="ar-SA"/>
      </w:rPr>
    </w:lvl>
    <w:lvl w:ilvl="3">
      <w:numFmt w:val="bullet"/>
      <w:lvlText w:val="•"/>
      <w:lvlJc w:val="left"/>
      <w:pPr>
        <w:ind w:left="2842" w:hanging="360"/>
      </w:pPr>
      <w:rPr>
        <w:rFonts w:hint="default"/>
        <w:lang w:val="es-ES" w:eastAsia="en-US" w:bidi="ar-SA"/>
      </w:rPr>
    </w:lvl>
    <w:lvl w:ilvl="4">
      <w:numFmt w:val="bullet"/>
      <w:lvlText w:val="•"/>
      <w:lvlJc w:val="left"/>
      <w:pPr>
        <w:ind w:left="3773" w:hanging="360"/>
      </w:pPr>
      <w:rPr>
        <w:rFonts w:hint="default"/>
        <w:lang w:val="es-ES" w:eastAsia="en-US" w:bidi="ar-SA"/>
      </w:rPr>
    </w:lvl>
    <w:lvl w:ilvl="5">
      <w:numFmt w:val="bullet"/>
      <w:lvlText w:val="•"/>
      <w:lvlJc w:val="left"/>
      <w:pPr>
        <w:ind w:left="4704" w:hanging="360"/>
      </w:pPr>
      <w:rPr>
        <w:rFonts w:hint="default"/>
        <w:lang w:val="es-ES" w:eastAsia="en-US" w:bidi="ar-SA"/>
      </w:rPr>
    </w:lvl>
    <w:lvl w:ilvl="6">
      <w:numFmt w:val="bullet"/>
      <w:lvlText w:val="•"/>
      <w:lvlJc w:val="left"/>
      <w:pPr>
        <w:ind w:left="5635" w:hanging="360"/>
      </w:pPr>
      <w:rPr>
        <w:rFonts w:hint="default"/>
        <w:lang w:val="es-ES" w:eastAsia="en-US" w:bidi="ar-SA"/>
      </w:rPr>
    </w:lvl>
    <w:lvl w:ilvl="7">
      <w:numFmt w:val="bullet"/>
      <w:lvlText w:val="•"/>
      <w:lvlJc w:val="left"/>
      <w:pPr>
        <w:ind w:left="6566" w:hanging="360"/>
      </w:pPr>
      <w:rPr>
        <w:rFonts w:hint="default"/>
        <w:lang w:val="es-ES" w:eastAsia="en-US" w:bidi="ar-SA"/>
      </w:rPr>
    </w:lvl>
    <w:lvl w:ilvl="8">
      <w:numFmt w:val="bullet"/>
      <w:lvlText w:val="•"/>
      <w:lvlJc w:val="left"/>
      <w:pPr>
        <w:ind w:left="7497" w:hanging="360"/>
      </w:pPr>
      <w:rPr>
        <w:rFonts w:hint="default"/>
        <w:lang w:val="es-E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009"/>
    <w:rsid w:val="001E4E2D"/>
    <w:rsid w:val="0098688F"/>
    <w:rsid w:val="00C16A5D"/>
    <w:rsid w:val="00C9700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A5770E-AE8A-41A2-AE96-9953765C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es-ES"/>
    </w:rPr>
  </w:style>
  <w:style w:type="paragraph" w:styleId="Ttulo1">
    <w:name w:val="heading 1"/>
    <w:basedOn w:val="Normal"/>
    <w:uiPriority w:val="1"/>
    <w:qFormat/>
    <w:pPr>
      <w:spacing w:before="1"/>
      <w:ind w:left="619" w:hanging="358"/>
      <w:outlineLvl w:val="0"/>
    </w:pPr>
    <w:rPr>
      <w:rFonts w:ascii="Arial" w:eastAsia="Arial" w:hAnsi="Arial" w:cs="Arial"/>
      <w:b/>
      <w:bCs/>
      <w:sz w:val="20"/>
      <w:szCs w:val="20"/>
    </w:rPr>
  </w:style>
  <w:style w:type="paragraph" w:styleId="Ttulo2">
    <w:name w:val="heading 2"/>
    <w:basedOn w:val="Normal"/>
    <w:uiPriority w:val="1"/>
    <w:qFormat/>
    <w:pPr>
      <w:spacing w:before="1"/>
      <w:ind w:left="591" w:hanging="360"/>
      <w:outlineLvl w:val="1"/>
    </w:pPr>
    <w:rPr>
      <w:rFonts w:ascii="Arial" w:eastAsia="Arial" w:hAnsi="Arial" w:cs="Arial"/>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pPr>
      <w:ind w:left="981" w:hanging="360"/>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alcaldiabogota.gov.co/sisjur/normas/Norma1.jsp?i=337&amp;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2789</Words>
  <Characters>15342</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PONENCIA AL PROYECTO DE ACUERDO 112.docx</vt:lpstr>
    </vt:vector>
  </TitlesOfParts>
  <Company/>
  <LinksUpToDate>false</LinksUpToDate>
  <CharactersWithSpaces>18095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PONENCIA AL PROYECTO DE ACUERDO 112.docx</dc:title>
  <dc:creator>GLORIA INES CELY LUNA</dc:creator>
  <cp:lastModifiedBy>GLORIA INES CELY LUNA</cp:lastModifiedBy>
  <cp:revision>2</cp:revision>
  <dcterms:created xsi:type="dcterms:W3CDTF">2025-02-07T14:35:00Z</dcterms:created>
  <dcterms:modified xsi:type="dcterms:W3CDTF">2025-02-07T14:35:00Z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2025-02-06T00:00:00Z</vt:filetime>
  </property>
  <property fmtid="{D5CDD505-2E9C-101B-9397-08002B2CF9AE}" pid="3" name="LastSaved">
    <vt:filetime>2025-02-06T00:00:00Z</vt:filetime>
  </property>
  <property fmtid="{D5CDD505-2E9C-101B-9397-08002B2CF9AE}" pid="4" name="Producer">
    <vt:lpwstr>Skia/PDF m134 Google Docs Renderer</vt:lpwstr>
  </property>
</Properties>
</file>